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825F" w14:textId="69049163" w:rsidR="004B1AD3" w:rsidRDefault="004B1AD3" w:rsidP="004B1AD3">
      <w:pPr>
        <w:spacing w:line="360" w:lineRule="exact"/>
        <w:rPr>
          <w:rFonts w:ascii="游ゴシック Medium" w:eastAsia="游ゴシック Medium" w:hAnsi="游ゴシック Medium"/>
          <w:color w:val="44546A" w:themeColor="text2"/>
          <w:sz w:val="18"/>
          <w:szCs w:val="21"/>
        </w:rPr>
      </w:pPr>
      <w:r w:rsidRPr="004B1AD3">
        <w:rPr>
          <w:rFonts w:ascii="游ゴシック Medium" w:eastAsia="游ゴシック Medium" w:hAnsi="游ゴシック Medium" w:hint="eastAsia"/>
          <w:b/>
          <w:color w:val="44546A" w:themeColor="text2"/>
          <w:sz w:val="36"/>
          <w:szCs w:val="24"/>
        </w:rPr>
        <w:t>【</w:t>
      </w:r>
      <w:r w:rsidR="00136BCC">
        <w:rPr>
          <w:rFonts w:ascii="游ゴシック Medium" w:eastAsia="游ゴシック Medium" w:hAnsi="游ゴシック Medium" w:hint="eastAsia"/>
          <w:b/>
          <w:color w:val="00B0F0"/>
          <w:sz w:val="36"/>
          <w:szCs w:val="24"/>
          <w:shd w:val="clear" w:color="auto" w:fill="FFFFCC"/>
        </w:rPr>
        <w:t xml:space="preserve">　　　　　　</w:t>
      </w:r>
      <w:r w:rsidRPr="004B1AD3">
        <w:rPr>
          <w:rFonts w:ascii="游ゴシック Medium" w:eastAsia="游ゴシック Medium" w:hAnsi="游ゴシック Medium" w:hint="eastAsia"/>
          <w:b/>
          <w:color w:val="44546A" w:themeColor="text2"/>
          <w:sz w:val="36"/>
          <w:szCs w:val="24"/>
        </w:rPr>
        <w:t>】を想定した避難確保計画</w:t>
      </w:r>
      <w:r w:rsidRPr="004B1AD3">
        <w:rPr>
          <w:rFonts w:ascii="游ゴシック Medium" w:eastAsia="游ゴシック Medium" w:hAnsi="游ゴシック Medium" w:hint="eastAsia"/>
          <w:b/>
          <w:color w:val="44546A" w:themeColor="text2"/>
          <w:sz w:val="28"/>
          <w:szCs w:val="24"/>
        </w:rPr>
        <w:t xml:space="preserve"> </w:t>
      </w:r>
      <w:r w:rsidRPr="004B1AD3">
        <w:rPr>
          <w:rFonts w:ascii="游ゴシック Medium" w:eastAsia="游ゴシック Medium" w:hAnsi="游ゴシック Medium" w:hint="eastAsia"/>
          <w:color w:val="44546A" w:themeColor="text2"/>
          <w:sz w:val="18"/>
          <w:szCs w:val="21"/>
        </w:rPr>
        <w:t>【</w:t>
      </w:r>
      <w:r w:rsidR="00A56AEA">
        <w:rPr>
          <w:rFonts w:ascii="游ゴシック Medium" w:eastAsia="游ゴシック Medium" w:hAnsi="游ゴシック Medium" w:hint="eastAsia"/>
          <w:b/>
          <w:color w:val="00B0F0"/>
          <w:kern w:val="0"/>
          <w:sz w:val="18"/>
          <w:szCs w:val="21"/>
          <w:shd w:val="clear" w:color="auto" w:fill="FFFFCC"/>
        </w:rPr>
        <w:t xml:space="preserve">　</w:t>
      </w:r>
      <w:r w:rsidR="00136BCC">
        <w:rPr>
          <w:rFonts w:ascii="游ゴシック Medium" w:eastAsia="游ゴシック Medium" w:hAnsi="游ゴシック Medium" w:hint="eastAsia"/>
          <w:b/>
          <w:color w:val="00B0F0"/>
          <w:kern w:val="0"/>
          <w:sz w:val="18"/>
          <w:szCs w:val="21"/>
          <w:shd w:val="clear" w:color="auto" w:fill="FFFFCC"/>
        </w:rPr>
        <w:t xml:space="preserve">　　</w:t>
      </w:r>
      <w:r w:rsidRPr="004B1AD3">
        <w:rPr>
          <w:rFonts w:ascii="游ゴシック Medium" w:eastAsia="游ゴシック Medium" w:hAnsi="游ゴシック Medium" w:hint="eastAsia"/>
          <w:b/>
          <w:color w:val="00B0F0"/>
          <w:kern w:val="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年</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b/>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月</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b/>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日】作成</w:t>
      </w:r>
    </w:p>
    <w:tbl>
      <w:tblPr>
        <w:tblStyle w:val="10"/>
        <w:tblpPr w:leftFromText="142" w:rightFromText="142" w:vertAnchor="page" w:horzAnchor="margin" w:tblpY="736"/>
        <w:tblW w:w="10485" w:type="dxa"/>
        <w:tblLook w:val="04A0" w:firstRow="1" w:lastRow="0" w:firstColumn="1" w:lastColumn="0" w:noHBand="0" w:noVBand="1"/>
      </w:tblPr>
      <w:tblGrid>
        <w:gridCol w:w="1555"/>
        <w:gridCol w:w="3118"/>
        <w:gridCol w:w="1559"/>
        <w:gridCol w:w="4253"/>
      </w:tblGrid>
      <w:tr w:rsidR="00AC57A4" w:rsidRPr="004B1AD3" w14:paraId="6F9F043C" w14:textId="77777777" w:rsidTr="00AC57A4">
        <w:trPr>
          <w:trHeight w:val="1099"/>
        </w:trPr>
        <w:tc>
          <w:tcPr>
            <w:tcW w:w="10485" w:type="dxa"/>
            <w:gridSpan w:val="4"/>
            <w:vAlign w:val="center"/>
          </w:tcPr>
          <w:p w14:paraId="24EDEDCF" w14:textId="77777777" w:rsidR="00AC57A4" w:rsidRPr="004B1AD3" w:rsidRDefault="00AC57A4" w:rsidP="00AC57A4">
            <w:pPr>
              <w:spacing w:line="260" w:lineRule="exact"/>
              <w:rPr>
                <w:rFonts w:ascii="游ゴシック Medium" w:eastAsia="游ゴシック Medium" w:hAnsi="游ゴシック Medium"/>
                <w:color w:val="44546A" w:themeColor="text2"/>
                <w:sz w:val="18"/>
                <w:szCs w:val="24"/>
              </w:rPr>
            </w:pPr>
            <w:r w:rsidRPr="004B1AD3">
              <w:rPr>
                <w:rFonts w:ascii="游ゴシック Medium" w:eastAsia="游ゴシック Medium" w:hAnsi="游ゴシック Medium" w:hint="eastAsia"/>
                <w:color w:val="44546A" w:themeColor="text2"/>
                <w:sz w:val="18"/>
                <w:szCs w:val="24"/>
              </w:rPr>
              <w:t>本避難確保計画は、水防法第15条の3第1項に基づいて作成し、区に報告するものであり、以下の３点を目的とする。</w:t>
            </w:r>
          </w:p>
          <w:p w14:paraId="56C8EC59" w14:textId="77777777" w:rsidR="00AC57A4" w:rsidRPr="004B1AD3" w:rsidRDefault="00AC57A4" w:rsidP="00AC57A4">
            <w:pPr>
              <w:numPr>
                <w:ilvl w:val="0"/>
                <w:numId w:val="17"/>
              </w:numPr>
              <w:spacing w:line="260" w:lineRule="exact"/>
              <w:ind w:left="1726"/>
              <w:rPr>
                <w:rFonts w:ascii="游ゴシック Medium" w:eastAsia="游ゴシック Medium" w:hAnsi="游ゴシック Medium"/>
                <w:color w:val="44546A" w:themeColor="text2"/>
                <w:sz w:val="18"/>
              </w:rPr>
            </w:pPr>
            <w:r w:rsidRPr="004B1AD3">
              <w:rPr>
                <w:rFonts w:ascii="游ゴシック Medium" w:eastAsia="游ゴシック Medium" w:hAnsi="游ゴシック Medium" w:hint="eastAsia"/>
                <w:color w:val="44546A" w:themeColor="text2"/>
                <w:sz w:val="18"/>
              </w:rPr>
              <w:t>施設利用者の水害時の円滑かつ迅速な避難の確保を図ること</w:t>
            </w:r>
          </w:p>
          <w:p w14:paraId="751FFD7A" w14:textId="77777777" w:rsidR="00AC57A4" w:rsidRPr="004B1AD3" w:rsidRDefault="00AC57A4" w:rsidP="00AC57A4">
            <w:pPr>
              <w:numPr>
                <w:ilvl w:val="0"/>
                <w:numId w:val="17"/>
              </w:numPr>
              <w:spacing w:line="260" w:lineRule="exact"/>
              <w:ind w:left="1726"/>
              <w:rPr>
                <w:rFonts w:ascii="游ゴシック Medium" w:eastAsia="游ゴシック Medium" w:hAnsi="游ゴシック Medium"/>
                <w:color w:val="44546A" w:themeColor="text2"/>
                <w:sz w:val="18"/>
              </w:rPr>
            </w:pPr>
            <w:r w:rsidRPr="004B1AD3">
              <w:rPr>
                <w:rFonts w:ascii="游ゴシック Medium" w:eastAsia="游ゴシック Medium" w:hAnsi="游ゴシック Medium" w:hint="eastAsia"/>
                <w:color w:val="44546A" w:themeColor="text2"/>
                <w:sz w:val="18"/>
              </w:rPr>
              <w:t>職員や施設利用者向けに防災教育や訓練を行い、対象災害への知識を深めること</w:t>
            </w:r>
          </w:p>
          <w:p w14:paraId="674C27C8" w14:textId="77777777" w:rsidR="00AC57A4" w:rsidRPr="004B1AD3" w:rsidRDefault="00AC57A4" w:rsidP="00AC57A4">
            <w:pPr>
              <w:numPr>
                <w:ilvl w:val="0"/>
                <w:numId w:val="17"/>
              </w:numPr>
              <w:spacing w:line="260" w:lineRule="exact"/>
              <w:ind w:left="1726"/>
              <w:rPr>
                <w:rFonts w:ascii="游ゴシック Medium" w:eastAsia="游ゴシック Medium" w:hAnsi="游ゴシック Medium"/>
                <w:color w:val="44546A" w:themeColor="text2"/>
                <w:sz w:val="18"/>
              </w:rPr>
            </w:pPr>
            <w:r w:rsidRPr="004B1AD3">
              <w:rPr>
                <w:rFonts w:ascii="游ゴシック Medium" w:eastAsia="游ゴシック Medium" w:hAnsi="游ゴシック Medium" w:hint="eastAsia"/>
                <w:color w:val="44546A" w:themeColor="text2"/>
                <w:sz w:val="18"/>
              </w:rPr>
              <w:t>訓練等を通じて計画の課題を抽出し、必要に応じて計画を見直すこと</w:t>
            </w:r>
          </w:p>
        </w:tc>
      </w:tr>
      <w:tr w:rsidR="00AC57A4" w:rsidRPr="004B1AD3" w14:paraId="74FB6D28" w14:textId="77777777" w:rsidTr="00AC57A4">
        <w:tc>
          <w:tcPr>
            <w:tcW w:w="1555" w:type="dxa"/>
          </w:tcPr>
          <w:p w14:paraId="4272772B" w14:textId="77777777" w:rsidR="00AC57A4" w:rsidRPr="004B1AD3" w:rsidRDefault="00AC57A4" w:rsidP="00AC57A4">
            <w:pPr>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施設の名称</w:t>
            </w:r>
          </w:p>
        </w:tc>
        <w:tc>
          <w:tcPr>
            <w:tcW w:w="3118" w:type="dxa"/>
            <w:shd w:val="clear" w:color="auto" w:fill="FFFFCC"/>
          </w:tcPr>
          <w:p w14:paraId="3C5292C0" w14:textId="1FB92993" w:rsidR="00AC57A4" w:rsidRPr="00A56AEA" w:rsidRDefault="00AC57A4" w:rsidP="00AC57A4">
            <w:pPr>
              <w:spacing w:line="280" w:lineRule="exact"/>
              <w:jc w:val="left"/>
              <w:rPr>
                <w:rFonts w:ascii="游ゴシック Medium" w:eastAsia="游ゴシック Medium" w:hAnsi="游ゴシック Medium"/>
                <w:color w:val="44546A" w:themeColor="text2"/>
                <w:sz w:val="18"/>
                <w:szCs w:val="18"/>
              </w:rPr>
            </w:pPr>
          </w:p>
        </w:tc>
        <w:tc>
          <w:tcPr>
            <w:tcW w:w="1559" w:type="dxa"/>
            <w:shd w:val="clear" w:color="auto" w:fill="auto"/>
          </w:tcPr>
          <w:p w14:paraId="46D49954" w14:textId="77777777" w:rsidR="00AC57A4" w:rsidRPr="004B1AD3" w:rsidRDefault="00AC57A4" w:rsidP="00AC57A4">
            <w:pPr>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施設の所在地</w:t>
            </w:r>
          </w:p>
        </w:tc>
        <w:tc>
          <w:tcPr>
            <w:tcW w:w="4253" w:type="dxa"/>
            <w:shd w:val="clear" w:color="auto" w:fill="FFFFCC"/>
          </w:tcPr>
          <w:p w14:paraId="650B1397" w14:textId="61C150FB" w:rsidR="00AC57A4" w:rsidRPr="00A56AEA" w:rsidRDefault="00AC57A4" w:rsidP="00AC57A4">
            <w:pPr>
              <w:spacing w:line="280" w:lineRule="exact"/>
              <w:jc w:val="left"/>
              <w:rPr>
                <w:rFonts w:ascii="游ゴシック Medium" w:eastAsia="游ゴシック Medium" w:hAnsi="游ゴシック Medium"/>
                <w:color w:val="44546A" w:themeColor="text2"/>
                <w:sz w:val="18"/>
                <w:szCs w:val="18"/>
              </w:rPr>
            </w:pPr>
          </w:p>
        </w:tc>
      </w:tr>
      <w:tr w:rsidR="00AC57A4" w:rsidRPr="004B1AD3" w14:paraId="6987B03C" w14:textId="77777777" w:rsidTr="00AC57A4">
        <w:tc>
          <w:tcPr>
            <w:tcW w:w="1555" w:type="dxa"/>
          </w:tcPr>
          <w:p w14:paraId="6C97878C" w14:textId="77777777" w:rsidR="00AC57A4" w:rsidRPr="004B1AD3" w:rsidRDefault="00AC57A4" w:rsidP="00AC57A4">
            <w:pPr>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施設管理者</w:t>
            </w:r>
          </w:p>
        </w:tc>
        <w:tc>
          <w:tcPr>
            <w:tcW w:w="4677" w:type="dxa"/>
            <w:gridSpan w:val="2"/>
            <w:shd w:val="clear" w:color="auto" w:fill="FFFFCC"/>
          </w:tcPr>
          <w:p w14:paraId="0C37F4FB" w14:textId="08A669B1" w:rsidR="00AC57A4" w:rsidRPr="004B1AD3" w:rsidRDefault="00136BCC" w:rsidP="00136BCC">
            <w:pPr>
              <w:spacing w:line="280" w:lineRule="exact"/>
              <w:jc w:val="left"/>
              <w:rPr>
                <w:rFonts w:ascii="游ゴシック Medium" w:eastAsia="游ゴシック Medium" w:hAnsi="游ゴシック Medium"/>
                <w:color w:val="44546A" w:themeColor="text2"/>
                <w:sz w:val="18"/>
                <w:szCs w:val="18"/>
              </w:rPr>
            </w:pPr>
            <w:r>
              <w:rPr>
                <w:rFonts w:ascii="游ゴシック Medium" w:eastAsia="游ゴシック Medium" w:hAnsi="游ゴシック Medium" w:hint="eastAsia"/>
                <w:color w:val="44546A" w:themeColor="text2"/>
                <w:sz w:val="18"/>
                <w:szCs w:val="18"/>
              </w:rPr>
              <w:t>管理権限者（代表者）氏名：</w:t>
            </w:r>
          </w:p>
        </w:tc>
        <w:tc>
          <w:tcPr>
            <w:tcW w:w="4253" w:type="dxa"/>
            <w:shd w:val="clear" w:color="auto" w:fill="FFFFCC"/>
          </w:tcPr>
          <w:p w14:paraId="59BE030B" w14:textId="121CB91B" w:rsidR="00AC57A4" w:rsidRPr="004B1AD3" w:rsidRDefault="00136BCC" w:rsidP="00AC57A4">
            <w:pPr>
              <w:spacing w:line="280" w:lineRule="exact"/>
              <w:jc w:val="left"/>
              <w:rPr>
                <w:rFonts w:ascii="游ゴシック Medium" w:eastAsia="游ゴシック Medium" w:hAnsi="游ゴシック Medium"/>
                <w:color w:val="44546A" w:themeColor="text2"/>
                <w:sz w:val="18"/>
                <w:szCs w:val="18"/>
              </w:rPr>
            </w:pPr>
            <w:r>
              <w:rPr>
                <w:rFonts w:ascii="游ゴシック Medium" w:eastAsia="游ゴシック Medium" w:hAnsi="游ゴシック Medium" w:hint="eastAsia"/>
                <w:color w:val="44546A" w:themeColor="text2"/>
                <w:sz w:val="18"/>
                <w:szCs w:val="18"/>
              </w:rPr>
              <w:t>担当者氏名：</w:t>
            </w:r>
          </w:p>
        </w:tc>
      </w:tr>
      <w:tr w:rsidR="00AC57A4" w:rsidRPr="004B1AD3" w14:paraId="7273BF7F" w14:textId="77777777" w:rsidTr="00AC57A4">
        <w:tc>
          <w:tcPr>
            <w:tcW w:w="1555" w:type="dxa"/>
          </w:tcPr>
          <w:p w14:paraId="1580D593" w14:textId="77777777" w:rsidR="00AC57A4" w:rsidRPr="004B1AD3" w:rsidRDefault="00AC57A4" w:rsidP="00AC57A4">
            <w:pPr>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担当者連絡先</w:t>
            </w:r>
          </w:p>
        </w:tc>
        <w:tc>
          <w:tcPr>
            <w:tcW w:w="4677" w:type="dxa"/>
            <w:gridSpan w:val="2"/>
            <w:shd w:val="clear" w:color="auto" w:fill="FFFFCC"/>
          </w:tcPr>
          <w:p w14:paraId="0A8E31D6" w14:textId="50F54539" w:rsidR="00AC57A4" w:rsidRPr="004B1AD3" w:rsidRDefault="00136BCC" w:rsidP="00AC57A4">
            <w:pPr>
              <w:spacing w:line="280" w:lineRule="exact"/>
              <w:jc w:val="left"/>
              <w:rPr>
                <w:rFonts w:ascii="游ゴシック Medium" w:eastAsia="游ゴシック Medium" w:hAnsi="游ゴシック Medium"/>
                <w:color w:val="44546A" w:themeColor="text2"/>
                <w:sz w:val="18"/>
                <w:szCs w:val="18"/>
              </w:rPr>
            </w:pPr>
            <w:r>
              <w:rPr>
                <w:rFonts w:ascii="游ゴシック Medium" w:eastAsia="游ゴシック Medium" w:hAnsi="游ゴシック Medium" w:hint="eastAsia"/>
                <w:color w:val="44546A" w:themeColor="text2"/>
                <w:sz w:val="18"/>
                <w:szCs w:val="18"/>
              </w:rPr>
              <w:t>電話番号：</w:t>
            </w:r>
          </w:p>
        </w:tc>
        <w:tc>
          <w:tcPr>
            <w:tcW w:w="4253" w:type="dxa"/>
            <w:shd w:val="clear" w:color="auto" w:fill="FFFFCC"/>
          </w:tcPr>
          <w:p w14:paraId="0C1A9285" w14:textId="3C7A4218" w:rsidR="00AC57A4" w:rsidRPr="004B1AD3" w:rsidRDefault="00AC57A4" w:rsidP="00136BCC">
            <w:pPr>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メールアドレス：</w:t>
            </w:r>
          </w:p>
        </w:tc>
      </w:tr>
    </w:tbl>
    <w:p w14:paraId="408EA1B9" w14:textId="17DCA7F8" w:rsidR="004B1AD3" w:rsidRPr="00AC57A4" w:rsidRDefault="004B1AD3" w:rsidP="0026592B">
      <w:pPr>
        <w:spacing w:line="240" w:lineRule="exact"/>
        <w:rPr>
          <w:rFonts w:ascii="Segoe UI Symbol" w:eastAsia="游ゴシック Medium" w:hAnsi="Segoe UI Symbol" w:cs="Segoe UI Symbol"/>
          <w:color w:val="44546A" w:themeColor="text2"/>
          <w:sz w:val="16"/>
          <w:szCs w:val="16"/>
        </w:rPr>
      </w:pPr>
    </w:p>
    <w:p w14:paraId="61A6FEBC" w14:textId="77777777" w:rsidR="0026592B" w:rsidRDefault="0026592B" w:rsidP="004B1AD3">
      <w:pPr>
        <w:spacing w:before="120" w:line="280" w:lineRule="exact"/>
        <w:rPr>
          <w:rFonts w:ascii="游ゴシック Medium" w:eastAsia="游ゴシック Medium" w:hAnsi="游ゴシック Medium"/>
          <w:color w:val="44546A" w:themeColor="text2"/>
          <w:sz w:val="18"/>
          <w:szCs w:val="24"/>
        </w:rPr>
      </w:pPr>
    </w:p>
    <w:p w14:paraId="07330FE2" w14:textId="2735FC81" w:rsidR="0026592B" w:rsidRDefault="0026592B" w:rsidP="004B1AD3">
      <w:pPr>
        <w:spacing w:before="120" w:line="280" w:lineRule="exact"/>
        <w:rPr>
          <w:rFonts w:ascii="游ゴシック Medium" w:eastAsia="游ゴシック Medium" w:hAnsi="游ゴシック Medium"/>
          <w:color w:val="44546A" w:themeColor="text2"/>
          <w:sz w:val="18"/>
          <w:szCs w:val="24"/>
        </w:rPr>
      </w:pPr>
    </w:p>
    <w:p w14:paraId="6E199ACE" w14:textId="3C3EDC57" w:rsidR="0026592B" w:rsidRDefault="0026592B" w:rsidP="004B1AD3">
      <w:pPr>
        <w:spacing w:before="120" w:line="280" w:lineRule="exact"/>
        <w:rPr>
          <w:rFonts w:ascii="游ゴシック Medium" w:eastAsia="游ゴシック Medium" w:hAnsi="游ゴシック Medium"/>
          <w:color w:val="44546A" w:themeColor="text2"/>
          <w:sz w:val="18"/>
          <w:szCs w:val="24"/>
        </w:rPr>
      </w:pPr>
    </w:p>
    <w:p w14:paraId="3C8816EF" w14:textId="47EA0B22" w:rsidR="0026592B" w:rsidRDefault="0026592B" w:rsidP="004B1AD3">
      <w:pPr>
        <w:spacing w:before="120" w:line="280" w:lineRule="exact"/>
        <w:rPr>
          <w:rFonts w:ascii="游ゴシック Medium" w:eastAsia="游ゴシック Medium" w:hAnsi="游ゴシック Medium"/>
          <w:color w:val="44546A" w:themeColor="text2"/>
          <w:sz w:val="18"/>
          <w:szCs w:val="24"/>
        </w:rPr>
      </w:pPr>
    </w:p>
    <w:p w14:paraId="0DF5B8EF" w14:textId="0D80A5B6" w:rsidR="0026592B" w:rsidRDefault="0026592B" w:rsidP="00AC57A4">
      <w:pPr>
        <w:spacing w:before="120" w:line="280" w:lineRule="exact"/>
        <w:rPr>
          <w:rFonts w:ascii="游ゴシック Medium" w:eastAsia="游ゴシック Medium" w:hAnsi="游ゴシック Medium"/>
          <w:color w:val="44546A" w:themeColor="text2"/>
          <w:sz w:val="18"/>
          <w:szCs w:val="24"/>
        </w:rPr>
      </w:pPr>
    </w:p>
    <w:p w14:paraId="57E3DBE5" w14:textId="185B169B" w:rsidR="00AC57A4" w:rsidRDefault="00AC57A4" w:rsidP="00AC57A4">
      <w:pPr>
        <w:spacing w:afterLines="50" w:after="180" w:line="200" w:lineRule="exact"/>
        <w:rPr>
          <w:rFonts w:ascii="游ゴシック Medium" w:eastAsia="游ゴシック Medium" w:hAnsi="游ゴシック Medium"/>
          <w:color w:val="44546A" w:themeColor="text2"/>
          <w:sz w:val="16"/>
          <w:szCs w:val="16"/>
        </w:rPr>
      </w:pPr>
      <w:r w:rsidRPr="004B1AD3">
        <w:rPr>
          <w:rFonts w:ascii="Segoe UI Symbol" w:eastAsia="游ゴシック Medium" w:hAnsi="Segoe UI Symbol" w:cs="Segoe UI Symbol"/>
          <w:color w:val="44546A" w:themeColor="text2"/>
          <w:sz w:val="16"/>
          <w:szCs w:val="16"/>
        </w:rPr>
        <w:t>☐</w:t>
      </w:r>
      <w:r w:rsidRPr="004B1AD3">
        <w:rPr>
          <w:rFonts w:ascii="游ゴシック Medium" w:eastAsia="游ゴシック Medium" w:hAnsi="游ゴシック Medium" w:hint="eastAsia"/>
          <w:color w:val="44546A" w:themeColor="text2"/>
          <w:sz w:val="16"/>
          <w:szCs w:val="16"/>
        </w:rPr>
        <w:t>本計画を作成及び修正した場合は、遅延なく区に報告する</w:t>
      </w:r>
    </w:p>
    <w:p w14:paraId="1A4B129E" w14:textId="5E26F6F7" w:rsidR="004B1AD3" w:rsidRPr="00EE70E7" w:rsidRDefault="004B1AD3" w:rsidP="0026592B">
      <w:pPr>
        <w:spacing w:line="280" w:lineRule="exact"/>
        <w:rPr>
          <w:rFonts w:ascii="游ゴシック Medium" w:eastAsia="游ゴシック Medium" w:hAnsi="游ゴシック Medium"/>
          <w:b/>
          <w:color w:val="44546A" w:themeColor="text2"/>
          <w:sz w:val="28"/>
        </w:rPr>
      </w:pPr>
      <w:r w:rsidRPr="004B1AD3">
        <w:rPr>
          <w:rFonts w:ascii="游ゴシック Medium" w:eastAsia="游ゴシック Medium" w:hAnsi="游ゴシック Medium" w:hint="eastAsia"/>
          <w:b/>
          <w:color w:val="44546A" w:themeColor="text2"/>
          <w:sz w:val="28"/>
        </w:rPr>
        <w:t xml:space="preserve">１　施設の浸水想定　</w:t>
      </w:r>
      <w:r w:rsidRPr="004B1AD3">
        <w:rPr>
          <w:rFonts w:ascii="游ゴシック Medium" w:eastAsia="游ゴシック Medium" w:hAnsi="游ゴシック Medium" w:hint="eastAsia"/>
          <w:color w:val="44546A" w:themeColor="text2"/>
          <w:sz w:val="18"/>
        </w:rPr>
        <w:t>施設のあるフロア　【</w:t>
      </w:r>
      <w:r w:rsidRPr="004B1AD3">
        <w:rPr>
          <w:rFonts w:ascii="游ゴシック Medium" w:eastAsia="游ゴシック Medium" w:hAnsi="游ゴシック Medium" w:hint="eastAsia"/>
          <w:color w:val="44546A" w:themeColor="text2"/>
          <w:sz w:val="18"/>
          <w:shd w:val="clear" w:color="auto" w:fill="FFFFCC"/>
        </w:rPr>
        <w:t xml:space="preserve">　　</w:t>
      </w:r>
      <w:r w:rsidR="00136BCC">
        <w:rPr>
          <w:rFonts w:ascii="游ゴシック Medium" w:eastAsia="游ゴシック Medium" w:hAnsi="游ゴシック Medium" w:hint="eastAsia"/>
          <w:color w:val="44546A" w:themeColor="text2"/>
          <w:sz w:val="18"/>
          <w:shd w:val="clear" w:color="auto" w:fill="FFFFCC"/>
        </w:rPr>
        <w:t xml:space="preserve">　</w:t>
      </w:r>
      <w:r w:rsidRPr="004B1AD3">
        <w:rPr>
          <w:rFonts w:ascii="游ゴシック Medium" w:eastAsia="游ゴシック Medium" w:hAnsi="游ゴシック Medium" w:hint="eastAsia"/>
          <w:color w:val="44546A" w:themeColor="text2"/>
          <w:sz w:val="18"/>
          <w:shd w:val="clear" w:color="auto" w:fill="FFFFCC"/>
        </w:rPr>
        <w:t xml:space="preserve">　　</w:t>
      </w:r>
      <w:r w:rsidRPr="004B1AD3">
        <w:rPr>
          <w:rFonts w:ascii="游ゴシック Medium" w:eastAsia="游ゴシック Medium" w:hAnsi="游ゴシック Medium" w:hint="eastAsia"/>
          <w:color w:val="44546A" w:themeColor="text2"/>
          <w:sz w:val="18"/>
        </w:rPr>
        <w:t>階】</w:t>
      </w:r>
    </w:p>
    <w:tbl>
      <w:tblPr>
        <w:tblStyle w:val="10"/>
        <w:tblW w:w="10206" w:type="dxa"/>
        <w:tblInd w:w="279" w:type="dxa"/>
        <w:tblLook w:val="04A0" w:firstRow="1" w:lastRow="0" w:firstColumn="1" w:lastColumn="0" w:noHBand="0" w:noVBand="1"/>
      </w:tblPr>
      <w:tblGrid>
        <w:gridCol w:w="992"/>
        <w:gridCol w:w="4111"/>
        <w:gridCol w:w="1843"/>
        <w:gridCol w:w="3260"/>
      </w:tblGrid>
      <w:tr w:rsidR="004B1AD3" w:rsidRPr="004B1AD3" w14:paraId="66C1894E" w14:textId="77777777" w:rsidTr="009F6EEE">
        <w:trPr>
          <w:trHeight w:val="428"/>
        </w:trPr>
        <w:tc>
          <w:tcPr>
            <w:tcW w:w="992" w:type="dxa"/>
            <w:shd w:val="clear" w:color="auto" w:fill="ED7D31" w:themeFill="accent2"/>
            <w:vAlign w:val="center"/>
          </w:tcPr>
          <w:p w14:paraId="4D15F151" w14:textId="77777777" w:rsidR="004B1AD3" w:rsidRPr="004B1AD3" w:rsidRDefault="004B1AD3" w:rsidP="009F6EEE">
            <w:pPr>
              <w:spacing w:line="280" w:lineRule="exact"/>
              <w:jc w:val="center"/>
              <w:rPr>
                <w:rFonts w:ascii="游ゴシック Medium" w:eastAsia="游ゴシック Medium" w:hAnsi="游ゴシック Medium"/>
                <w:b/>
                <w:color w:val="FFFFFF" w:themeColor="background1"/>
                <w:sz w:val="24"/>
              </w:rPr>
            </w:pPr>
            <w:r w:rsidRPr="004B1AD3">
              <w:rPr>
                <w:rFonts w:ascii="游ゴシック Medium" w:eastAsia="游ゴシック Medium" w:hAnsi="游ゴシック Medium" w:hint="eastAsia"/>
                <w:b/>
                <w:color w:val="FFFFFF" w:themeColor="background1"/>
                <w:sz w:val="24"/>
              </w:rPr>
              <w:t>浸水深</w:t>
            </w:r>
          </w:p>
        </w:tc>
        <w:tc>
          <w:tcPr>
            <w:tcW w:w="4111" w:type="dxa"/>
            <w:shd w:val="clear" w:color="auto" w:fill="auto"/>
            <w:vAlign w:val="center"/>
          </w:tcPr>
          <w:p w14:paraId="5DD799EC" w14:textId="1E84A085" w:rsidR="004B1AD3" w:rsidRPr="004B1AD3" w:rsidRDefault="004B1AD3" w:rsidP="00A56AEA">
            <w:pPr>
              <w:spacing w:line="320" w:lineRule="exact"/>
              <w:jc w:val="center"/>
              <w:rPr>
                <w:rFonts w:ascii="游ゴシック Medium" w:eastAsia="游ゴシック Medium" w:hAnsi="游ゴシック Medium"/>
                <w:b/>
                <w:color w:val="44546A" w:themeColor="text2"/>
                <w:sz w:val="24"/>
              </w:rPr>
            </w:pPr>
            <w:r w:rsidRPr="004B1AD3">
              <w:rPr>
                <w:rFonts w:ascii="游ゴシック Medium" w:eastAsia="游ゴシック Medium" w:hAnsi="游ゴシック Medium" w:hint="eastAsia"/>
                <w:b/>
                <w:color w:val="44546A" w:themeColor="text2"/>
                <w:sz w:val="24"/>
                <w:shd w:val="clear" w:color="auto" w:fill="FFFFCC"/>
              </w:rPr>
              <w:t xml:space="preserve">　</w:t>
            </w:r>
            <w:r w:rsidR="00136BCC">
              <w:rPr>
                <w:rFonts w:ascii="游ゴシック Medium" w:eastAsia="游ゴシック Medium" w:hAnsi="游ゴシック Medium" w:hint="eastAsia"/>
                <w:b/>
                <w:color w:val="00B0F0"/>
                <w:sz w:val="24"/>
                <w:shd w:val="clear" w:color="auto" w:fill="FFFFCC"/>
              </w:rPr>
              <w:t xml:space="preserve">　</w:t>
            </w:r>
            <w:r w:rsidRPr="004B1AD3">
              <w:rPr>
                <w:rFonts w:ascii="游ゴシック Medium" w:eastAsia="游ゴシック Medium" w:hAnsi="游ゴシック Medium" w:hint="eastAsia"/>
                <w:b/>
                <w:color w:val="44546A" w:themeColor="text2"/>
                <w:sz w:val="24"/>
                <w:shd w:val="clear" w:color="auto" w:fill="FFFFCC"/>
              </w:rPr>
              <w:t xml:space="preserve">　</w:t>
            </w:r>
            <w:r w:rsidRPr="004B1AD3">
              <w:rPr>
                <w:rFonts w:ascii="游ゴシック Medium" w:eastAsia="游ゴシック Medium" w:hAnsi="游ゴシック Medium" w:hint="eastAsia"/>
                <w:b/>
                <w:color w:val="44546A" w:themeColor="text2"/>
                <w:sz w:val="24"/>
              </w:rPr>
              <w:t>ｍ（</w:t>
            </w:r>
            <w:r w:rsidRPr="004B1AD3">
              <w:rPr>
                <w:rFonts w:ascii="游ゴシック Medium" w:eastAsia="游ゴシック Medium" w:hAnsi="游ゴシック Medium" w:hint="eastAsia"/>
                <w:b/>
                <w:color w:val="44546A" w:themeColor="text2"/>
                <w:sz w:val="24"/>
                <w:shd w:val="clear" w:color="auto" w:fill="FFFFCC"/>
              </w:rPr>
              <w:t xml:space="preserve">　</w:t>
            </w:r>
            <w:r w:rsidR="00136BCC">
              <w:rPr>
                <w:rFonts w:ascii="游ゴシック Medium" w:eastAsia="游ゴシック Medium" w:hAnsi="游ゴシック Medium" w:hint="eastAsia"/>
                <w:b/>
                <w:color w:val="00B0F0"/>
                <w:sz w:val="24"/>
                <w:shd w:val="clear" w:color="auto" w:fill="FFFFCC"/>
              </w:rPr>
              <w:t xml:space="preserve">　</w:t>
            </w:r>
            <w:r w:rsidRPr="004B1AD3">
              <w:rPr>
                <w:rFonts w:ascii="游ゴシック Medium" w:eastAsia="游ゴシック Medium" w:hAnsi="游ゴシック Medium" w:hint="eastAsia"/>
                <w:b/>
                <w:color w:val="44546A" w:themeColor="text2"/>
                <w:sz w:val="24"/>
                <w:shd w:val="clear" w:color="auto" w:fill="FFFFCC"/>
              </w:rPr>
              <w:t xml:space="preserve">　</w:t>
            </w:r>
            <w:r w:rsidRPr="004B1AD3">
              <w:rPr>
                <w:rFonts w:ascii="游ゴシック Medium" w:eastAsia="游ゴシック Medium" w:hAnsi="游ゴシック Medium" w:hint="eastAsia"/>
                <w:b/>
                <w:color w:val="44546A" w:themeColor="text2"/>
                <w:sz w:val="24"/>
              </w:rPr>
              <w:t>階まで）</w:t>
            </w:r>
          </w:p>
        </w:tc>
        <w:tc>
          <w:tcPr>
            <w:tcW w:w="1843" w:type="dxa"/>
            <w:shd w:val="clear" w:color="auto" w:fill="ED7D31" w:themeFill="accent2"/>
            <w:vAlign w:val="center"/>
          </w:tcPr>
          <w:p w14:paraId="3338E959" w14:textId="77777777" w:rsidR="004B1AD3" w:rsidRPr="004B1AD3" w:rsidRDefault="004B1AD3" w:rsidP="009F6EEE">
            <w:pPr>
              <w:spacing w:line="280" w:lineRule="exact"/>
              <w:jc w:val="center"/>
              <w:rPr>
                <w:rFonts w:ascii="游ゴシック Medium" w:eastAsia="游ゴシック Medium" w:hAnsi="游ゴシック Medium"/>
                <w:b/>
                <w:color w:val="FFFFFF" w:themeColor="background1"/>
                <w:sz w:val="24"/>
              </w:rPr>
            </w:pPr>
            <w:r w:rsidRPr="004B1AD3">
              <w:rPr>
                <w:rFonts w:ascii="游ゴシック Medium" w:eastAsia="游ゴシック Medium" w:hAnsi="游ゴシック Medium" w:hint="eastAsia"/>
                <w:b/>
                <w:color w:val="FFFFFF" w:themeColor="background1"/>
                <w:sz w:val="24"/>
              </w:rPr>
              <w:t>浸水継続時間</w:t>
            </w:r>
          </w:p>
        </w:tc>
        <w:tc>
          <w:tcPr>
            <w:tcW w:w="3260" w:type="dxa"/>
            <w:shd w:val="clear" w:color="auto" w:fill="auto"/>
            <w:vAlign w:val="center"/>
          </w:tcPr>
          <w:p w14:paraId="295CC36A" w14:textId="525444FB" w:rsidR="004B1AD3" w:rsidRPr="004B1AD3" w:rsidRDefault="00A56AEA" w:rsidP="00A56AEA">
            <w:pPr>
              <w:spacing w:line="320" w:lineRule="exact"/>
              <w:jc w:val="right"/>
              <w:rPr>
                <w:rFonts w:ascii="游ゴシック Medium" w:eastAsia="游ゴシック Medium" w:hAnsi="游ゴシック Medium"/>
                <w:b/>
                <w:color w:val="44546A" w:themeColor="text2"/>
                <w:sz w:val="24"/>
                <w:szCs w:val="16"/>
              </w:rPr>
            </w:pPr>
            <w:r>
              <w:rPr>
                <w:rFonts w:ascii="游ゴシック Medium" w:eastAsia="游ゴシック Medium" w:hAnsi="游ゴシック Medium" w:hint="eastAsia"/>
                <w:b/>
                <w:color w:val="00B0F0"/>
                <w:sz w:val="24"/>
                <w:shd w:val="clear" w:color="auto" w:fill="FFFFCC"/>
              </w:rPr>
              <w:t xml:space="preserve">　</w:t>
            </w:r>
            <w:r w:rsidR="00136BCC">
              <w:rPr>
                <w:rFonts w:ascii="游ゴシック Medium" w:eastAsia="游ゴシック Medium" w:hAnsi="游ゴシック Medium" w:hint="eastAsia"/>
                <w:b/>
                <w:color w:val="00B0F0"/>
                <w:sz w:val="24"/>
                <w:shd w:val="clear" w:color="auto" w:fill="FFFFCC"/>
              </w:rPr>
              <w:t xml:space="preserve">　</w:t>
            </w:r>
            <w:r w:rsidR="004B1AD3" w:rsidRPr="004B1AD3">
              <w:rPr>
                <w:rFonts w:ascii="游ゴシック Medium" w:eastAsia="游ゴシック Medium" w:hAnsi="游ゴシック Medium" w:hint="eastAsia"/>
                <w:b/>
                <w:color w:val="44546A" w:themeColor="text2"/>
                <w:sz w:val="24"/>
                <w:shd w:val="clear" w:color="auto" w:fill="FFFFCC"/>
              </w:rPr>
              <w:t xml:space="preserve">　</w:t>
            </w:r>
            <w:r w:rsidR="004B1AD3" w:rsidRPr="004B1AD3">
              <w:rPr>
                <w:rFonts w:ascii="游ゴシック Medium" w:eastAsia="游ゴシック Medium" w:hAnsi="游ゴシック Medium" w:hint="eastAsia"/>
                <w:b/>
                <w:color w:val="44546A" w:themeColor="text2"/>
                <w:sz w:val="24"/>
              </w:rPr>
              <w:t>時間（</w:t>
            </w:r>
            <w:r w:rsidR="004B1AD3" w:rsidRPr="004B1AD3">
              <w:rPr>
                <w:rFonts w:ascii="游ゴシック Medium" w:eastAsia="游ゴシック Medium" w:hAnsi="游ゴシック Medium" w:hint="eastAsia"/>
                <w:b/>
                <w:color w:val="44546A" w:themeColor="text2"/>
                <w:sz w:val="24"/>
                <w:shd w:val="clear" w:color="auto" w:fill="FFFFCC"/>
              </w:rPr>
              <w:t xml:space="preserve">　</w:t>
            </w:r>
            <w:r w:rsidR="00136BCC">
              <w:rPr>
                <w:rFonts w:ascii="游ゴシック Medium" w:eastAsia="游ゴシック Medium" w:hAnsi="游ゴシック Medium" w:hint="eastAsia"/>
                <w:b/>
                <w:color w:val="00B0F0"/>
                <w:sz w:val="24"/>
                <w:shd w:val="clear" w:color="auto" w:fill="FFFFCC"/>
              </w:rPr>
              <w:t xml:space="preserve">　</w:t>
            </w:r>
            <w:r w:rsidR="004B1AD3" w:rsidRPr="004B1AD3">
              <w:rPr>
                <w:rFonts w:ascii="游ゴシック Medium" w:eastAsia="游ゴシック Medium" w:hAnsi="游ゴシック Medium" w:hint="eastAsia"/>
                <w:b/>
                <w:color w:val="00B0F0"/>
                <w:sz w:val="24"/>
                <w:shd w:val="clear" w:color="auto" w:fill="FFFFCC"/>
              </w:rPr>
              <w:t xml:space="preserve">　</w:t>
            </w:r>
            <w:r w:rsidR="004B1AD3" w:rsidRPr="004B1AD3">
              <w:rPr>
                <w:rFonts w:ascii="游ゴシック Medium" w:eastAsia="游ゴシック Medium" w:hAnsi="游ゴシック Medium" w:hint="eastAsia"/>
                <w:b/>
                <w:color w:val="44546A" w:themeColor="text2"/>
                <w:sz w:val="24"/>
              </w:rPr>
              <w:t>日）</w:t>
            </w:r>
          </w:p>
        </w:tc>
      </w:tr>
    </w:tbl>
    <w:p w14:paraId="29BD6056" w14:textId="5BA5DE7B" w:rsidR="004B1AD3" w:rsidRPr="004B1AD3" w:rsidRDefault="004B1AD3" w:rsidP="004B1AD3">
      <w:pPr>
        <w:spacing w:before="120" w:line="280" w:lineRule="exact"/>
        <w:rPr>
          <w:rFonts w:ascii="游ゴシック Medium" w:eastAsia="游ゴシック Medium" w:hAnsi="游ゴシック Medium"/>
          <w:color w:val="44546A" w:themeColor="text2"/>
          <w:sz w:val="16"/>
          <w:szCs w:val="16"/>
        </w:rPr>
      </w:pPr>
      <w:r w:rsidRPr="004B1AD3">
        <w:rPr>
          <w:rFonts w:ascii="游ゴシック Medium" w:eastAsia="游ゴシック Medium" w:hAnsi="游ゴシック Medium" w:hint="eastAsia"/>
          <w:b/>
          <w:color w:val="44546A" w:themeColor="text2"/>
          <w:sz w:val="28"/>
        </w:rPr>
        <w:t>２　防災体制</w:t>
      </w:r>
    </w:p>
    <w:tbl>
      <w:tblPr>
        <w:tblStyle w:val="10"/>
        <w:tblW w:w="0" w:type="auto"/>
        <w:tblInd w:w="279" w:type="dxa"/>
        <w:tblLook w:val="04A0" w:firstRow="1" w:lastRow="0" w:firstColumn="1" w:lastColumn="0" w:noHBand="0" w:noVBand="1"/>
      </w:tblPr>
      <w:tblGrid>
        <w:gridCol w:w="2268"/>
        <w:gridCol w:w="7909"/>
      </w:tblGrid>
      <w:tr w:rsidR="004B1AD3" w:rsidRPr="004B1AD3" w14:paraId="777BA92A" w14:textId="77777777" w:rsidTr="009F6EEE">
        <w:trPr>
          <w:trHeight w:val="283"/>
        </w:trPr>
        <w:tc>
          <w:tcPr>
            <w:tcW w:w="10177" w:type="dxa"/>
            <w:gridSpan w:val="2"/>
            <w:vAlign w:val="center"/>
          </w:tcPr>
          <w:p w14:paraId="61258567" w14:textId="61FB7C8F" w:rsidR="004B1AD3" w:rsidRPr="004B1AD3" w:rsidRDefault="004B1AD3" w:rsidP="00136BCC">
            <w:pPr>
              <w:spacing w:line="280" w:lineRule="exact"/>
              <w:jc w:val="center"/>
              <w:rPr>
                <w:rFonts w:ascii="游ゴシック Medium" w:eastAsia="游ゴシック Medium" w:hAnsi="游ゴシック Medium"/>
                <w:color w:val="44546A" w:themeColor="text2"/>
                <w:szCs w:val="21"/>
              </w:rPr>
            </w:pPr>
            <w:r w:rsidRPr="004B1AD3">
              <w:rPr>
                <w:rFonts w:ascii="游ゴシック Medium" w:eastAsia="游ゴシック Medium" w:hAnsi="游ゴシック Medium" w:hint="eastAsia"/>
                <w:color w:val="44546A" w:themeColor="text2"/>
                <w:sz w:val="18"/>
                <w:szCs w:val="21"/>
              </w:rPr>
              <w:t>利用者（平日）【</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人】（休日）【</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color w:val="44546A" w:themeColor="text2"/>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人】、施設職員（平日）【</w:t>
            </w:r>
            <w:r w:rsidRPr="004B1AD3">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人】(休日</w:t>
            </w:r>
            <w:r w:rsidRPr="004B1AD3">
              <w:rPr>
                <w:rFonts w:ascii="游ゴシック Medium" w:eastAsia="游ゴシック Medium" w:hAnsi="游ゴシック Medium"/>
                <w:color w:val="44546A" w:themeColor="text2"/>
                <w:sz w:val="18"/>
                <w:szCs w:val="21"/>
              </w:rPr>
              <w:t>）</w:t>
            </w:r>
            <w:r w:rsidRPr="004B1AD3">
              <w:rPr>
                <w:rFonts w:ascii="游ゴシック Medium" w:eastAsia="游ゴシック Medium" w:hAnsi="游ゴシック Medium" w:hint="eastAsia"/>
                <w:color w:val="44546A" w:themeColor="text2"/>
                <w:sz w:val="18"/>
                <w:szCs w:val="21"/>
              </w:rPr>
              <w:t>【</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人】地域の協力者【</w:t>
            </w:r>
            <w:r w:rsidRPr="004B1AD3">
              <w:rPr>
                <w:rFonts w:ascii="游ゴシック Medium" w:eastAsia="游ゴシック Medium" w:hAnsi="游ゴシック Medium" w:hint="eastAsia"/>
                <w:color w:val="44546A" w:themeColor="text2"/>
                <w:sz w:val="18"/>
                <w:szCs w:val="21"/>
                <w:shd w:val="clear" w:color="auto" w:fill="FFFFCC"/>
              </w:rPr>
              <w:t>有／無</w:t>
            </w:r>
            <w:r w:rsidRPr="004B1AD3">
              <w:rPr>
                <w:rFonts w:ascii="游ゴシック Medium" w:eastAsia="游ゴシック Medium" w:hAnsi="游ゴシック Medium" w:hint="eastAsia"/>
                <w:color w:val="44546A" w:themeColor="text2"/>
                <w:sz w:val="18"/>
                <w:szCs w:val="21"/>
              </w:rPr>
              <w:t>】</w:t>
            </w:r>
          </w:p>
        </w:tc>
      </w:tr>
      <w:tr w:rsidR="004B1AD3" w:rsidRPr="004B1AD3" w14:paraId="08D6071D" w14:textId="77777777" w:rsidTr="009F6EEE">
        <w:tc>
          <w:tcPr>
            <w:tcW w:w="2268" w:type="dxa"/>
            <w:shd w:val="clear" w:color="auto" w:fill="ED7D31" w:themeFill="accent2"/>
            <w:vAlign w:val="center"/>
          </w:tcPr>
          <w:p w14:paraId="5E15ADE9" w14:textId="77777777" w:rsidR="004B1AD3" w:rsidRPr="004B1AD3" w:rsidRDefault="004B1AD3" w:rsidP="009F6EEE">
            <w:pPr>
              <w:spacing w:line="360" w:lineRule="exact"/>
              <w:jc w:val="center"/>
              <w:rPr>
                <w:rFonts w:ascii="游ゴシック Medium" w:eastAsia="游ゴシック Medium" w:hAnsi="游ゴシック Medium"/>
                <w:b/>
                <w:color w:val="FFFFFF" w:themeColor="background1"/>
                <w:sz w:val="24"/>
                <w:szCs w:val="16"/>
              </w:rPr>
            </w:pPr>
            <w:r w:rsidRPr="004B1AD3">
              <w:rPr>
                <w:rFonts w:ascii="游ゴシック Medium" w:eastAsia="游ゴシック Medium" w:hAnsi="游ゴシック Medium" w:hint="eastAsia"/>
                <w:b/>
                <w:color w:val="FFFFFF" w:themeColor="background1"/>
                <w:sz w:val="24"/>
                <w:szCs w:val="21"/>
              </w:rPr>
              <w:t>情報収集伝達要員</w:t>
            </w:r>
          </w:p>
        </w:tc>
        <w:tc>
          <w:tcPr>
            <w:tcW w:w="7909" w:type="dxa"/>
            <w:vAlign w:val="center"/>
          </w:tcPr>
          <w:p w14:paraId="00BDB504" w14:textId="277287BD" w:rsidR="004B1AD3" w:rsidRPr="004B1AD3" w:rsidRDefault="004B1AD3" w:rsidP="00A56AEA">
            <w:pPr>
              <w:spacing w:line="280" w:lineRule="exact"/>
              <w:jc w:val="center"/>
              <w:rPr>
                <w:rFonts w:ascii="游ゴシック Medium" w:eastAsia="游ゴシック Medium" w:hAnsi="游ゴシック Medium"/>
                <w:color w:val="44546A" w:themeColor="text2"/>
                <w:sz w:val="18"/>
                <w:szCs w:val="21"/>
              </w:rPr>
            </w:pPr>
            <w:r w:rsidRPr="004B1AD3">
              <w:rPr>
                <w:rFonts w:ascii="游ゴシック Medium" w:eastAsia="游ゴシック Medium" w:hAnsi="游ゴシック Medium" w:hint="eastAsia"/>
                <w:color w:val="44546A" w:themeColor="text2"/>
                <w:sz w:val="18"/>
                <w:szCs w:val="21"/>
              </w:rPr>
              <w:t>【班長：</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b/>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班員：</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b/>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名】…気象情報等の収集・伝達、関係機関との連絡</w:t>
            </w:r>
          </w:p>
        </w:tc>
      </w:tr>
      <w:tr w:rsidR="004B1AD3" w:rsidRPr="004B1AD3" w14:paraId="36002AF2" w14:textId="77777777" w:rsidTr="009F6EEE">
        <w:tc>
          <w:tcPr>
            <w:tcW w:w="2268" w:type="dxa"/>
            <w:shd w:val="clear" w:color="auto" w:fill="ED7D31" w:themeFill="accent2"/>
            <w:vAlign w:val="center"/>
          </w:tcPr>
          <w:p w14:paraId="15DBA0E8" w14:textId="77777777" w:rsidR="004B1AD3" w:rsidRPr="004B1AD3" w:rsidRDefault="004B1AD3" w:rsidP="009F6EEE">
            <w:pPr>
              <w:spacing w:line="360" w:lineRule="exact"/>
              <w:jc w:val="center"/>
              <w:rPr>
                <w:rFonts w:ascii="游ゴシック Medium" w:eastAsia="游ゴシック Medium" w:hAnsi="游ゴシック Medium"/>
                <w:b/>
                <w:color w:val="FFFFFF" w:themeColor="background1"/>
                <w:sz w:val="24"/>
                <w:szCs w:val="21"/>
              </w:rPr>
            </w:pPr>
            <w:r w:rsidRPr="004B1AD3">
              <w:rPr>
                <w:rFonts w:ascii="游ゴシック Medium" w:eastAsia="游ゴシック Medium" w:hAnsi="游ゴシック Medium" w:hint="eastAsia"/>
                <w:b/>
                <w:color w:val="FFFFFF" w:themeColor="background1"/>
                <w:sz w:val="24"/>
                <w:szCs w:val="21"/>
              </w:rPr>
              <w:t>避難誘導要員</w:t>
            </w:r>
          </w:p>
        </w:tc>
        <w:tc>
          <w:tcPr>
            <w:tcW w:w="7909" w:type="dxa"/>
            <w:vAlign w:val="center"/>
          </w:tcPr>
          <w:p w14:paraId="25B89A32" w14:textId="4A579EBD" w:rsidR="004B1AD3" w:rsidRPr="004B1AD3" w:rsidRDefault="004B1AD3" w:rsidP="00136BCC">
            <w:pPr>
              <w:spacing w:line="280" w:lineRule="exact"/>
              <w:jc w:val="center"/>
              <w:rPr>
                <w:rFonts w:ascii="游ゴシック Medium" w:eastAsia="游ゴシック Medium" w:hAnsi="游ゴシック Medium"/>
                <w:color w:val="44546A" w:themeColor="text2"/>
                <w:sz w:val="18"/>
                <w:szCs w:val="21"/>
              </w:rPr>
            </w:pPr>
            <w:r w:rsidRPr="004B1AD3">
              <w:rPr>
                <w:rFonts w:ascii="游ゴシック Medium" w:eastAsia="游ゴシック Medium" w:hAnsi="游ゴシック Medium" w:hint="eastAsia"/>
                <w:color w:val="44546A" w:themeColor="text2"/>
                <w:sz w:val="18"/>
                <w:szCs w:val="21"/>
              </w:rPr>
              <w:t>【班長：</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b/>
                <w:color w:val="00B0F0"/>
                <w:sz w:val="18"/>
                <w:szCs w:val="21"/>
                <w:shd w:val="clear" w:color="auto" w:fill="FFFFCC"/>
              </w:rPr>
              <w:t xml:space="preserve">　　　　　</w:t>
            </w:r>
            <w:r w:rsidRPr="004B1AD3">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班員：</w:t>
            </w:r>
            <w:r w:rsidRPr="004B1AD3">
              <w:rPr>
                <w:rFonts w:ascii="游ゴシック Medium" w:eastAsia="游ゴシック Medium" w:hAnsi="游ゴシック Medium" w:hint="eastAsia"/>
                <w:color w:val="44546A" w:themeColor="text2"/>
                <w:sz w:val="18"/>
                <w:szCs w:val="21"/>
                <w:shd w:val="clear" w:color="auto" w:fill="FFFFCC"/>
              </w:rPr>
              <w:t xml:space="preserve">　</w:t>
            </w:r>
            <w:r w:rsidR="00136BCC">
              <w:rPr>
                <w:rFonts w:ascii="游ゴシック Medium" w:eastAsia="游ゴシック Medium" w:hAnsi="游ゴシック Medium" w:hint="eastAsia"/>
                <w:color w:val="44546A" w:themeColor="text2"/>
                <w:sz w:val="18"/>
                <w:szCs w:val="21"/>
                <w:shd w:val="clear" w:color="auto" w:fill="FFFFCC"/>
              </w:rPr>
              <w:t xml:space="preserve">　</w:t>
            </w:r>
            <w:r w:rsidRPr="004B1AD3">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21"/>
              </w:rPr>
              <w:t>名】…避難誘導の実施、未避難者・要救助者の確認</w:t>
            </w:r>
          </w:p>
        </w:tc>
      </w:tr>
    </w:tbl>
    <w:p w14:paraId="54F65045" w14:textId="50338430" w:rsidR="004B1AD3" w:rsidRPr="008736F1" w:rsidRDefault="004B1AD3" w:rsidP="004B1AD3">
      <w:pPr>
        <w:spacing w:before="120" w:line="280" w:lineRule="exact"/>
        <w:rPr>
          <w:rFonts w:ascii="游ゴシック Medium" w:eastAsia="游ゴシック Medium" w:hAnsi="游ゴシック Medium"/>
          <w:b/>
          <w:color w:val="44546A" w:themeColor="text2"/>
          <w:sz w:val="28"/>
        </w:rPr>
      </w:pPr>
      <w:r w:rsidRPr="004B1AD3">
        <w:rPr>
          <w:rFonts w:ascii="游ゴシック Medium" w:eastAsia="游ゴシック Medium" w:hAnsi="游ゴシック Medium" w:hint="eastAsia"/>
          <w:b/>
          <w:color w:val="44546A" w:themeColor="text2"/>
          <w:sz w:val="28"/>
        </w:rPr>
        <w:t>３　臨時休業を判断する</w:t>
      </w:r>
      <w:r w:rsidR="008736F1" w:rsidRPr="004B1AD3">
        <w:rPr>
          <w:rFonts w:ascii="游ゴシック Medium" w:eastAsia="游ゴシック Medium" w:hAnsi="游ゴシック Medium" w:hint="eastAsia"/>
          <w:color w:val="44546A" w:themeColor="text2"/>
        </w:rPr>
        <w:t xml:space="preserve">　</w:t>
      </w:r>
      <w:r w:rsidR="008736F1">
        <w:rPr>
          <w:rFonts w:ascii="游ゴシック Medium" w:eastAsia="游ゴシック Medium" w:hAnsi="游ゴシック Medium" w:hint="eastAsia"/>
          <w:color w:val="44546A" w:themeColor="text2"/>
          <w:sz w:val="18"/>
        </w:rPr>
        <w:t>…通所</w:t>
      </w:r>
      <w:r w:rsidR="008736F1" w:rsidRPr="004B1AD3">
        <w:rPr>
          <w:rFonts w:ascii="游ゴシック Medium" w:eastAsia="游ゴシック Medium" w:hAnsi="游ゴシック Medium" w:hint="eastAsia"/>
          <w:color w:val="44546A" w:themeColor="text2"/>
          <w:sz w:val="18"/>
        </w:rPr>
        <w:t>施設</w:t>
      </w:r>
      <w:r w:rsidR="008736F1">
        <w:rPr>
          <w:rFonts w:ascii="游ゴシック Medium" w:eastAsia="游ゴシック Medium" w:hAnsi="游ゴシック Medium" w:hint="eastAsia"/>
          <w:color w:val="44546A" w:themeColor="text2"/>
          <w:sz w:val="18"/>
        </w:rPr>
        <w:t>な</w:t>
      </w:r>
      <w:r w:rsidR="008736F1" w:rsidRPr="004B1AD3">
        <w:rPr>
          <w:rFonts w:ascii="游ゴシック Medium" w:eastAsia="游ゴシック Medium" w:hAnsi="游ゴシック Medium" w:hint="eastAsia"/>
          <w:color w:val="44546A" w:themeColor="text2"/>
          <w:sz w:val="18"/>
        </w:rPr>
        <w:t>ど</w:t>
      </w:r>
      <w:r w:rsidR="008736F1">
        <w:rPr>
          <w:rFonts w:ascii="游ゴシック Medium" w:eastAsia="游ゴシック Medium" w:hAnsi="游ゴシック Medium" w:hint="eastAsia"/>
          <w:color w:val="44546A" w:themeColor="text2"/>
          <w:sz w:val="18"/>
        </w:rPr>
        <w:t>は臨時休業の判断基準を設け、要配慮者及び職員の被災を未然に防ぐ</w:t>
      </w:r>
    </w:p>
    <w:p w14:paraId="087240AF" w14:textId="765C01D0" w:rsidR="004B1AD3" w:rsidRPr="004B1AD3" w:rsidRDefault="004B1AD3" w:rsidP="004B1AD3">
      <w:pPr>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（１）以下のいずれかに当てはまる場合、休業する</w:t>
      </w:r>
    </w:p>
    <w:p w14:paraId="22283658" w14:textId="3DE102B7" w:rsidR="004B1AD3" w:rsidRPr="00E67459" w:rsidRDefault="004B1AD3" w:rsidP="004B1AD3">
      <w:pPr>
        <w:spacing w:line="280" w:lineRule="exact"/>
        <w:ind w:firstLineChars="200" w:firstLine="360"/>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①対象災害の襲来が予想され、公共交通機関の計画的な運休が予定されている</w:t>
      </w:r>
    </w:p>
    <w:p w14:paraId="7BB98D5B" w14:textId="052A087A" w:rsidR="004B1AD3" w:rsidRPr="004B1AD3" w:rsidRDefault="004B1AD3" w:rsidP="004B1AD3">
      <w:pPr>
        <w:spacing w:line="280" w:lineRule="exact"/>
        <w:ind w:firstLineChars="200" w:firstLine="360"/>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②【</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Pr="004B1AD3">
        <w:rPr>
          <w:rFonts w:ascii="游ゴシック Medium" w:eastAsia="游ゴシック Medium" w:hAnsi="游ゴシック Medium" w:hint="eastAsia"/>
          <w:b/>
          <w:color w:val="00B0F0"/>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時】の時点で区内に以下のいずれかが発令されている　③【</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w:t>
      </w:r>
    </w:p>
    <w:tbl>
      <w:tblPr>
        <w:tblStyle w:val="10"/>
        <w:tblW w:w="0" w:type="auto"/>
        <w:tblInd w:w="562" w:type="dxa"/>
        <w:tblLook w:val="04A0" w:firstRow="1" w:lastRow="0" w:firstColumn="1" w:lastColumn="0" w:noHBand="0" w:noVBand="1"/>
      </w:tblPr>
      <w:tblGrid>
        <w:gridCol w:w="9894"/>
      </w:tblGrid>
      <w:tr w:rsidR="004B1AD3" w:rsidRPr="004B1AD3" w14:paraId="434C82F0" w14:textId="77777777" w:rsidTr="009F6EEE">
        <w:trPr>
          <w:trHeight w:val="248"/>
        </w:trPr>
        <w:tc>
          <w:tcPr>
            <w:tcW w:w="9894" w:type="dxa"/>
            <w:shd w:val="clear" w:color="auto" w:fill="FFFFCC"/>
          </w:tcPr>
          <w:p w14:paraId="1870CF87" w14:textId="049838B0" w:rsidR="004B1AD3" w:rsidRPr="004B1AD3" w:rsidRDefault="003B775C" w:rsidP="004B1AD3">
            <w:pPr>
              <w:shd w:val="clear" w:color="auto" w:fill="FFFFCC"/>
              <w:spacing w:line="280" w:lineRule="exact"/>
              <w:rPr>
                <w:rFonts w:ascii="游ゴシック Medium" w:eastAsia="游ゴシック Medium" w:hAnsi="游ゴシック Medium"/>
                <w:color w:val="44546A" w:themeColor="text2"/>
                <w:sz w:val="18"/>
                <w:szCs w:val="18"/>
                <w:shd w:val="clear" w:color="auto" w:fill="FFFF99"/>
              </w:rPr>
            </w:pPr>
            <w:r>
              <w:rPr>
                <w:rFonts w:ascii="游ゴシック Medium" w:eastAsia="游ゴシック Medium" w:hAnsi="游ゴシック Medium" w:hint="eastAsia"/>
                <w:color w:val="44546A" w:themeColor="text2"/>
                <w:sz w:val="18"/>
                <w:szCs w:val="18"/>
                <w:shd w:val="clear" w:color="auto" w:fill="FFFFCC"/>
              </w:rPr>
              <w:t>〇高齢者等避難　〇</w:t>
            </w:r>
            <w:r w:rsidR="00BF1E07">
              <w:rPr>
                <w:rFonts w:ascii="游ゴシック Medium" w:eastAsia="游ゴシック Medium" w:hAnsi="游ゴシック Medium" w:hint="eastAsia"/>
                <w:color w:val="44546A" w:themeColor="text2"/>
                <w:sz w:val="18"/>
                <w:szCs w:val="18"/>
                <w:shd w:val="clear" w:color="auto" w:fill="FFFFCC"/>
              </w:rPr>
              <w:t>避難指示</w:t>
            </w:r>
            <w:r w:rsidR="004B1AD3" w:rsidRPr="004B1AD3">
              <w:rPr>
                <w:rFonts w:ascii="游ゴシック Medium" w:eastAsia="游ゴシック Medium" w:hAnsi="游ゴシック Medium" w:hint="eastAsia"/>
                <w:color w:val="44546A" w:themeColor="text2"/>
                <w:sz w:val="18"/>
                <w:szCs w:val="18"/>
                <w:shd w:val="clear" w:color="auto" w:fill="FFFFCC"/>
              </w:rPr>
              <w:t xml:space="preserve">　</w:t>
            </w:r>
            <w:r>
              <w:rPr>
                <w:rFonts w:ascii="游ゴシック Medium" w:eastAsia="游ゴシック Medium" w:hAnsi="游ゴシック Medium" w:hint="eastAsia"/>
                <w:color w:val="44546A" w:themeColor="text2"/>
                <w:sz w:val="18"/>
                <w:szCs w:val="18"/>
                <w:shd w:val="clear" w:color="auto" w:fill="FFFFCC"/>
              </w:rPr>
              <w:t>〇</w:t>
            </w:r>
            <w:r w:rsidR="00955793">
              <w:rPr>
                <w:rFonts w:ascii="游ゴシック Medium" w:eastAsia="游ゴシック Medium" w:hAnsi="游ゴシック Medium" w:hint="eastAsia"/>
                <w:color w:val="44546A" w:themeColor="text2"/>
                <w:sz w:val="18"/>
                <w:szCs w:val="18"/>
                <w:shd w:val="clear" w:color="auto" w:fill="FFFFCC"/>
              </w:rPr>
              <w:t xml:space="preserve">緊急安全確保　</w:t>
            </w:r>
            <w:r w:rsidR="004B1AD3" w:rsidRPr="004B1AD3">
              <w:rPr>
                <w:rFonts w:ascii="游ゴシック Medium" w:eastAsia="游ゴシック Medium" w:hAnsi="游ゴシック Medium" w:hint="eastAsia"/>
                <w:color w:val="44546A" w:themeColor="text2"/>
                <w:sz w:val="18"/>
                <w:szCs w:val="18"/>
                <w:shd w:val="clear" w:color="auto" w:fill="FFFFCC"/>
              </w:rPr>
              <w:t>〇大雨警報　〇大雨特別警報</w:t>
            </w:r>
          </w:p>
          <w:p w14:paraId="3AD61E13" w14:textId="35826921" w:rsidR="004B1AD3" w:rsidRPr="004B1AD3" w:rsidRDefault="004B1AD3" w:rsidP="0046020B">
            <w:pPr>
              <w:spacing w:line="280" w:lineRule="exact"/>
              <w:rPr>
                <w:rFonts w:ascii="游ゴシック Medium" w:eastAsia="游ゴシック Medium" w:hAnsi="游ゴシック Medium"/>
                <w:color w:val="44546A" w:themeColor="text2"/>
                <w:sz w:val="18"/>
                <w:szCs w:val="18"/>
                <w:shd w:val="clear" w:color="auto" w:fill="FFFF99"/>
              </w:rPr>
            </w:pPr>
            <w:r w:rsidRPr="004B1AD3">
              <w:rPr>
                <w:rFonts w:ascii="游ゴシック Medium" w:eastAsia="游ゴシック Medium" w:hAnsi="游ゴシック Medium" w:hint="eastAsia"/>
                <w:color w:val="44546A" w:themeColor="text2"/>
                <w:sz w:val="18"/>
                <w:szCs w:val="18"/>
                <w:shd w:val="clear" w:color="auto" w:fill="FFFFCC"/>
              </w:rPr>
              <w:t>●洪水警報　●洪水特別警報　■高潮警報　■高潮特別警報　①荒川氾濫警戒情報(岩淵水門)　②神田川氾濫</w:t>
            </w:r>
            <w:r w:rsidR="0046020B">
              <w:rPr>
                <w:rFonts w:ascii="游ゴシック Medium" w:eastAsia="游ゴシック Medium" w:hAnsi="游ゴシック Medium" w:hint="eastAsia"/>
                <w:color w:val="44546A" w:themeColor="text2"/>
                <w:sz w:val="18"/>
                <w:szCs w:val="18"/>
                <w:shd w:val="clear" w:color="auto" w:fill="FFFFCC"/>
              </w:rPr>
              <w:t>危険</w:t>
            </w:r>
            <w:r w:rsidRPr="004B1AD3">
              <w:rPr>
                <w:rFonts w:ascii="游ゴシック Medium" w:eastAsia="游ゴシック Medium" w:hAnsi="游ゴシック Medium" w:hint="eastAsia"/>
                <w:color w:val="44546A" w:themeColor="text2"/>
                <w:sz w:val="18"/>
                <w:szCs w:val="18"/>
                <w:shd w:val="clear" w:color="auto" w:fill="FFFFCC"/>
              </w:rPr>
              <w:t xml:space="preserve">情報　</w:t>
            </w:r>
          </w:p>
        </w:tc>
      </w:tr>
    </w:tbl>
    <w:p w14:paraId="69480854" w14:textId="466C279E" w:rsidR="004B1AD3" w:rsidRPr="004B1AD3" w:rsidRDefault="004B1AD3" w:rsidP="004B1AD3">
      <w:pPr>
        <w:spacing w:after="120" w:line="280" w:lineRule="exact"/>
        <w:ind w:left="515" w:hangingChars="286" w:hanging="515"/>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（２）職員への休業の連絡は、【</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00136BCC">
        <w:rPr>
          <w:rFonts w:ascii="游ゴシック Medium" w:eastAsia="游ゴシック Medium" w:hAnsi="游ゴシック Medium" w:hint="eastAsia"/>
          <w:color w:val="44546A" w:themeColor="text2"/>
          <w:sz w:val="18"/>
          <w:szCs w:val="18"/>
          <w:shd w:val="clear" w:color="auto" w:fill="FFFFCC"/>
        </w:rPr>
        <w:t xml:space="preserve">　　　　　　　　　　　　　　　　　　　　　　　　　　　　　　　　　　　　　　</w:t>
      </w:r>
      <w:r w:rsidR="00A56AEA">
        <w:rPr>
          <w:rFonts w:ascii="游ゴシック Medium" w:eastAsia="游ゴシック Medium" w:hAnsi="游ゴシック Medium" w:hint="eastAsia"/>
          <w:color w:val="00B0F0"/>
          <w:sz w:val="18"/>
          <w:szCs w:val="21"/>
          <w:shd w:val="clear" w:color="auto" w:fill="FFFFCC"/>
        </w:rPr>
        <w:t xml:space="preserve">　　　</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w:t>
      </w:r>
      <w:r w:rsidRPr="004B1AD3">
        <w:rPr>
          <w:rFonts w:ascii="游ゴシック Medium" w:eastAsia="游ゴシック Medium" w:hAnsi="游ゴシック Medium"/>
          <w:color w:val="44546A" w:themeColor="text2"/>
          <w:sz w:val="18"/>
          <w:szCs w:val="18"/>
        </w:rPr>
        <w:br/>
      </w:r>
      <w:r w:rsidRPr="004B1AD3">
        <w:rPr>
          <w:rFonts w:ascii="游ゴシック Medium" w:eastAsia="游ゴシック Medium" w:hAnsi="游ゴシック Medium" w:hint="eastAsia"/>
          <w:color w:val="44546A" w:themeColor="text2"/>
          <w:sz w:val="18"/>
          <w:szCs w:val="18"/>
        </w:rPr>
        <w:t>保護者等への休業の連絡は、【</w:t>
      </w:r>
      <w:r w:rsidR="00A56AEA">
        <w:rPr>
          <w:rFonts w:ascii="游ゴシック Medium" w:eastAsia="游ゴシック Medium" w:hAnsi="游ゴシック Medium" w:hint="eastAsia"/>
          <w:color w:val="44546A" w:themeColor="text2"/>
          <w:sz w:val="18"/>
          <w:szCs w:val="18"/>
          <w:shd w:val="clear" w:color="auto" w:fill="FFFFCC"/>
        </w:rPr>
        <w:t xml:space="preserve">　</w:t>
      </w:r>
      <w:r w:rsidR="00136BCC">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w:t>
      </w:r>
    </w:p>
    <w:p w14:paraId="0B7461E0" w14:textId="698C3CF8" w:rsidR="004B1AD3" w:rsidRPr="004B1AD3" w:rsidRDefault="004B1AD3" w:rsidP="004B1AD3">
      <w:pPr>
        <w:spacing w:line="280" w:lineRule="exact"/>
        <w:rPr>
          <w:rFonts w:ascii="游ゴシック Medium" w:eastAsia="游ゴシック Medium" w:hAnsi="游ゴシック Medium"/>
          <w:color w:val="44546A" w:themeColor="text2"/>
        </w:rPr>
      </w:pPr>
      <w:r w:rsidRPr="004B1AD3">
        <w:rPr>
          <w:rFonts w:ascii="游ゴシック Medium" w:eastAsia="游ゴシック Medium" w:hAnsi="游ゴシック Medium" w:hint="eastAsia"/>
          <w:b/>
          <w:color w:val="44546A" w:themeColor="text2"/>
          <w:sz w:val="28"/>
        </w:rPr>
        <w:t>４　避難する</w:t>
      </w:r>
      <w:r w:rsidRPr="004B1AD3">
        <w:rPr>
          <w:rFonts w:ascii="游ゴシック Medium" w:eastAsia="游ゴシック Medium" w:hAnsi="游ゴシック Medium" w:hint="eastAsia"/>
          <w:color w:val="44546A" w:themeColor="text2"/>
        </w:rPr>
        <w:t xml:space="preserve">　</w:t>
      </w:r>
      <w:r w:rsidR="008736F1">
        <w:rPr>
          <w:rFonts w:ascii="游ゴシック Medium" w:eastAsia="游ゴシック Medium" w:hAnsi="游ゴシック Medium" w:hint="eastAsia"/>
          <w:color w:val="44546A" w:themeColor="text2"/>
          <w:sz w:val="18"/>
        </w:rPr>
        <w:t>…施設の性質上、</w:t>
      </w:r>
      <w:r w:rsidRPr="004B1AD3">
        <w:rPr>
          <w:rFonts w:ascii="游ゴシック Medium" w:eastAsia="游ゴシック Medium" w:hAnsi="游ゴシック Medium" w:hint="eastAsia"/>
          <w:color w:val="44546A" w:themeColor="text2"/>
          <w:sz w:val="18"/>
        </w:rPr>
        <w:t>休業できない場合</w:t>
      </w:r>
      <w:r w:rsidR="008736F1">
        <w:rPr>
          <w:rFonts w:ascii="游ゴシック Medium" w:eastAsia="游ゴシック Medium" w:hAnsi="游ゴシック Medium" w:hint="eastAsia"/>
          <w:color w:val="44546A" w:themeColor="text2"/>
          <w:sz w:val="18"/>
        </w:rPr>
        <w:t>（入所施設など）</w:t>
      </w:r>
      <w:r w:rsidRPr="004B1AD3">
        <w:rPr>
          <w:rFonts w:ascii="游ゴシック Medium" w:eastAsia="游ゴシック Medium" w:hAnsi="游ゴシック Medium" w:hint="eastAsia"/>
          <w:color w:val="44546A" w:themeColor="text2"/>
          <w:sz w:val="18"/>
        </w:rPr>
        <w:t>や、臨時休業の連絡が間に合わない場合は、避難する</w:t>
      </w:r>
    </w:p>
    <w:tbl>
      <w:tblPr>
        <w:tblStyle w:val="10"/>
        <w:tblW w:w="10188" w:type="dxa"/>
        <w:tblInd w:w="279" w:type="dxa"/>
        <w:tblLook w:val="04A0" w:firstRow="1" w:lastRow="0" w:firstColumn="1" w:lastColumn="0" w:noHBand="0" w:noVBand="1"/>
      </w:tblPr>
      <w:tblGrid>
        <w:gridCol w:w="709"/>
        <w:gridCol w:w="2958"/>
        <w:gridCol w:w="6521"/>
      </w:tblGrid>
      <w:tr w:rsidR="004B1AD3" w:rsidRPr="004B1AD3" w14:paraId="7C89C65E" w14:textId="77777777" w:rsidTr="00D8735F">
        <w:trPr>
          <w:trHeight w:val="409"/>
        </w:trPr>
        <w:tc>
          <w:tcPr>
            <w:tcW w:w="709" w:type="dxa"/>
            <w:vMerge w:val="restart"/>
            <w:shd w:val="clear" w:color="auto" w:fill="ED7D31" w:themeFill="accent2"/>
            <w:textDirection w:val="tbRlV"/>
            <w:vAlign w:val="center"/>
          </w:tcPr>
          <w:p w14:paraId="0ADB7C4F" w14:textId="77777777" w:rsidR="004B1AD3" w:rsidRPr="004B1AD3" w:rsidRDefault="004B1AD3" w:rsidP="004B1AD3">
            <w:pPr>
              <w:spacing w:line="280" w:lineRule="exact"/>
              <w:ind w:left="113" w:right="113"/>
              <w:jc w:val="center"/>
              <w:rPr>
                <w:rFonts w:ascii="游ゴシック Medium" w:eastAsia="游ゴシック Medium" w:hAnsi="游ゴシック Medium"/>
                <w:b/>
                <w:color w:val="44546A" w:themeColor="text2"/>
                <w:sz w:val="28"/>
              </w:rPr>
            </w:pPr>
            <w:r w:rsidRPr="004B1AD3">
              <w:rPr>
                <w:rFonts w:ascii="游ゴシック Medium" w:eastAsia="游ゴシック Medium" w:hAnsi="游ゴシック Medium" w:hint="eastAsia"/>
                <w:b/>
                <w:color w:val="FFFFFF" w:themeColor="background1"/>
                <w:sz w:val="28"/>
              </w:rPr>
              <w:t>避難先</w:t>
            </w:r>
          </w:p>
        </w:tc>
        <w:tc>
          <w:tcPr>
            <w:tcW w:w="2958" w:type="dxa"/>
          </w:tcPr>
          <w:p w14:paraId="213CA371" w14:textId="30C0463F" w:rsidR="004B1AD3" w:rsidRPr="004B1AD3" w:rsidRDefault="008736F1" w:rsidP="004B1AD3">
            <w:pPr>
              <w:spacing w:line="-280" w:lineRule="auto"/>
              <w:rPr>
                <w:rFonts w:ascii="游ゴシック Medium" w:eastAsia="游ゴシック Medium" w:hAnsi="游ゴシック Medium"/>
                <w:color w:val="44546A" w:themeColor="text2"/>
                <w:sz w:val="18"/>
              </w:rPr>
            </w:pPr>
            <w:r>
              <w:rPr>
                <w:rFonts w:ascii="游ゴシック Medium" w:eastAsia="游ゴシック Medium" w:hAnsi="游ゴシック Medium" w:hint="eastAsia"/>
                <w:color w:val="44546A" w:themeColor="text2"/>
                <w:sz w:val="18"/>
              </w:rPr>
              <w:t>建物内に</w:t>
            </w:r>
            <w:r w:rsidR="004B1AD3" w:rsidRPr="004B1AD3">
              <w:rPr>
                <w:rFonts w:ascii="游ゴシック Medium" w:eastAsia="游ゴシック Medium" w:hAnsi="游ゴシック Medium" w:hint="eastAsia"/>
                <w:color w:val="44546A" w:themeColor="text2"/>
                <w:sz w:val="18"/>
              </w:rPr>
              <w:t>十分な備蓄と浸水しない</w:t>
            </w:r>
          </w:p>
          <w:p w14:paraId="2E56D721" w14:textId="379F05ED" w:rsidR="004B1AD3" w:rsidRPr="004B1AD3" w:rsidRDefault="004B1AD3" w:rsidP="004B1AD3">
            <w:pPr>
              <w:spacing w:line="-280" w:lineRule="auto"/>
              <w:rPr>
                <w:rFonts w:ascii="游ゴシック Medium" w:eastAsia="游ゴシック Medium" w:hAnsi="游ゴシック Medium"/>
                <w:color w:val="44546A" w:themeColor="text2"/>
                <w:sz w:val="18"/>
              </w:rPr>
            </w:pPr>
            <w:r w:rsidRPr="004B1AD3">
              <w:rPr>
                <w:rFonts w:ascii="游ゴシック Medium" w:eastAsia="游ゴシック Medium" w:hAnsi="游ゴシック Medium" w:hint="eastAsia"/>
                <w:color w:val="44546A" w:themeColor="text2"/>
                <w:sz w:val="18"/>
              </w:rPr>
              <w:t>避難スペースが確保できる</w:t>
            </w:r>
            <w:r w:rsidR="008736F1">
              <w:rPr>
                <w:rFonts w:ascii="游ゴシック Medium" w:eastAsia="游ゴシック Medium" w:hAnsi="游ゴシック Medium" w:hint="eastAsia"/>
                <w:color w:val="44546A" w:themeColor="text2"/>
                <w:sz w:val="18"/>
              </w:rPr>
              <w:t>とき</w:t>
            </w:r>
          </w:p>
        </w:tc>
        <w:tc>
          <w:tcPr>
            <w:tcW w:w="6521" w:type="dxa"/>
            <w:vAlign w:val="center"/>
          </w:tcPr>
          <w:p w14:paraId="5487E5DA" w14:textId="6BD78323" w:rsidR="004B1AD3" w:rsidRPr="004B1AD3" w:rsidRDefault="004B1AD3" w:rsidP="004B1AD3">
            <w:pPr>
              <w:spacing w:line="320" w:lineRule="exact"/>
              <w:jc w:val="center"/>
              <w:rPr>
                <w:rFonts w:ascii="游ゴシック Medium" w:eastAsia="游ゴシック Medium" w:hAnsi="游ゴシック Medium"/>
                <w:b/>
                <w:color w:val="44546A" w:themeColor="text2"/>
                <w:sz w:val="28"/>
              </w:rPr>
            </w:pPr>
            <w:r w:rsidRPr="004B1AD3">
              <w:rPr>
                <w:rFonts w:ascii="游ゴシック Medium" w:eastAsia="游ゴシック Medium" w:hAnsi="游ゴシック Medium" w:hint="eastAsia"/>
                <w:b/>
                <w:color w:val="44546A" w:themeColor="text2"/>
                <w:sz w:val="28"/>
              </w:rPr>
              <w:t>施設の</w:t>
            </w:r>
            <w:r w:rsidR="006447D7">
              <w:rPr>
                <w:rFonts w:ascii="游ゴシック Medium" w:eastAsia="游ゴシック Medium" w:hAnsi="游ゴシック Medium" w:hint="eastAsia"/>
                <w:b/>
                <w:color w:val="44546A" w:themeColor="text2"/>
                <w:sz w:val="28"/>
              </w:rPr>
              <w:t>ある建物の</w:t>
            </w:r>
            <w:r w:rsidRPr="004B1AD3">
              <w:rPr>
                <w:rFonts w:ascii="游ゴシック Medium" w:eastAsia="游ゴシック Medium" w:hAnsi="游ゴシック Medium" w:hint="eastAsia"/>
                <w:b/>
                <w:color w:val="44546A" w:themeColor="text2"/>
                <w:sz w:val="28"/>
              </w:rPr>
              <w:t>【</w:t>
            </w:r>
            <w:r w:rsidRPr="004B1AD3">
              <w:rPr>
                <w:rFonts w:ascii="游ゴシック Medium" w:eastAsia="游ゴシック Medium" w:hAnsi="游ゴシック Medium" w:hint="eastAsia"/>
                <w:b/>
                <w:color w:val="44546A" w:themeColor="text2"/>
                <w:sz w:val="28"/>
                <w:shd w:val="clear" w:color="auto" w:fill="FFFFCC"/>
              </w:rPr>
              <w:t xml:space="preserve">　</w:t>
            </w:r>
            <w:r w:rsidR="00136BCC">
              <w:rPr>
                <w:rFonts w:ascii="游ゴシック Medium" w:eastAsia="游ゴシック Medium" w:hAnsi="游ゴシック Medium" w:hint="eastAsia"/>
                <w:b/>
                <w:color w:val="00B0F0"/>
                <w:sz w:val="28"/>
                <w:shd w:val="clear" w:color="auto" w:fill="FFFFCC"/>
              </w:rPr>
              <w:t xml:space="preserve">　</w:t>
            </w:r>
            <w:r w:rsidRPr="004B1AD3">
              <w:rPr>
                <w:rFonts w:ascii="游ゴシック Medium" w:eastAsia="游ゴシック Medium" w:hAnsi="游ゴシック Medium" w:hint="eastAsia"/>
                <w:b/>
                <w:color w:val="44546A" w:themeColor="text2"/>
                <w:sz w:val="28"/>
                <w:shd w:val="clear" w:color="auto" w:fill="FFFFCC"/>
              </w:rPr>
              <w:t xml:space="preserve">　</w:t>
            </w:r>
            <w:r w:rsidRPr="004B1AD3">
              <w:rPr>
                <w:rFonts w:ascii="游ゴシック Medium" w:eastAsia="游ゴシック Medium" w:hAnsi="游ゴシック Medium" w:hint="eastAsia"/>
                <w:b/>
                <w:color w:val="44546A" w:themeColor="text2"/>
                <w:sz w:val="28"/>
              </w:rPr>
              <w:t>階】へ避難</w:t>
            </w:r>
          </w:p>
        </w:tc>
      </w:tr>
      <w:tr w:rsidR="004B1AD3" w:rsidRPr="004B1AD3" w14:paraId="74BB10F0" w14:textId="77777777" w:rsidTr="00D8735F">
        <w:trPr>
          <w:trHeight w:val="408"/>
        </w:trPr>
        <w:tc>
          <w:tcPr>
            <w:tcW w:w="709" w:type="dxa"/>
            <w:vMerge/>
            <w:shd w:val="clear" w:color="auto" w:fill="ED7D31" w:themeFill="accent2"/>
            <w:vAlign w:val="center"/>
          </w:tcPr>
          <w:p w14:paraId="4C8BECBF" w14:textId="77777777" w:rsidR="004B1AD3" w:rsidRPr="004B1AD3" w:rsidRDefault="004B1AD3" w:rsidP="004B1AD3">
            <w:pPr>
              <w:spacing w:line="280" w:lineRule="exact"/>
              <w:jc w:val="center"/>
              <w:rPr>
                <w:rFonts w:ascii="游ゴシック Medium" w:eastAsia="游ゴシック Medium" w:hAnsi="游ゴシック Medium"/>
                <w:b/>
                <w:color w:val="44546A" w:themeColor="text2"/>
                <w:sz w:val="28"/>
              </w:rPr>
            </w:pPr>
          </w:p>
        </w:tc>
        <w:tc>
          <w:tcPr>
            <w:tcW w:w="2958" w:type="dxa"/>
          </w:tcPr>
          <w:p w14:paraId="2F064B1B" w14:textId="7E57DDD3" w:rsidR="004B1AD3" w:rsidRPr="004B1AD3" w:rsidRDefault="008736F1" w:rsidP="004B1AD3">
            <w:pPr>
              <w:spacing w:line="280" w:lineRule="exact"/>
              <w:rPr>
                <w:rFonts w:ascii="游ゴシック Medium" w:eastAsia="游ゴシック Medium" w:hAnsi="游ゴシック Medium"/>
                <w:color w:val="44546A" w:themeColor="text2"/>
                <w:sz w:val="18"/>
              </w:rPr>
            </w:pPr>
            <w:r>
              <w:rPr>
                <w:rFonts w:ascii="游ゴシック Medium" w:eastAsia="游ゴシック Medium" w:hAnsi="游ゴシック Medium" w:hint="eastAsia"/>
                <w:color w:val="44546A" w:themeColor="text2"/>
                <w:sz w:val="18"/>
              </w:rPr>
              <w:t>建物</w:t>
            </w:r>
            <w:r w:rsidR="004B1AD3" w:rsidRPr="004B1AD3">
              <w:rPr>
                <w:rFonts w:ascii="游ゴシック Medium" w:eastAsia="游ゴシック Medium" w:hAnsi="游ゴシック Medium" w:hint="eastAsia"/>
                <w:color w:val="44546A" w:themeColor="text2"/>
                <w:sz w:val="18"/>
              </w:rPr>
              <w:t>内に備蓄や避難スペースの</w:t>
            </w:r>
          </w:p>
          <w:p w14:paraId="1F7C1DFB" w14:textId="34C9807C" w:rsidR="004B1AD3" w:rsidRPr="004B1AD3" w:rsidRDefault="004B1AD3" w:rsidP="004B1AD3">
            <w:pPr>
              <w:spacing w:line="280" w:lineRule="exact"/>
              <w:rPr>
                <w:rFonts w:ascii="游ゴシック Medium" w:eastAsia="游ゴシック Medium" w:hAnsi="游ゴシック Medium"/>
                <w:color w:val="44546A" w:themeColor="text2"/>
                <w:sz w:val="18"/>
              </w:rPr>
            </w:pPr>
            <w:r w:rsidRPr="004B1AD3">
              <w:rPr>
                <w:rFonts w:ascii="游ゴシック Medium" w:eastAsia="游ゴシック Medium" w:hAnsi="游ゴシック Medium" w:hint="eastAsia"/>
                <w:color w:val="44546A" w:themeColor="text2"/>
                <w:sz w:val="18"/>
              </w:rPr>
              <w:t>確保ができない</w:t>
            </w:r>
            <w:r w:rsidR="008736F1">
              <w:rPr>
                <w:rFonts w:ascii="游ゴシック Medium" w:eastAsia="游ゴシック Medium" w:hAnsi="游ゴシック Medium" w:hint="eastAsia"/>
                <w:color w:val="44546A" w:themeColor="text2"/>
                <w:sz w:val="18"/>
              </w:rPr>
              <w:t>とき</w:t>
            </w:r>
          </w:p>
        </w:tc>
        <w:tc>
          <w:tcPr>
            <w:tcW w:w="6521" w:type="dxa"/>
            <w:vAlign w:val="center"/>
          </w:tcPr>
          <w:p w14:paraId="7796F17C" w14:textId="1E726790" w:rsidR="004B1AD3" w:rsidRPr="004B1AD3" w:rsidRDefault="004B1AD3" w:rsidP="00136BCC">
            <w:pPr>
              <w:spacing w:line="320" w:lineRule="exact"/>
              <w:jc w:val="center"/>
              <w:rPr>
                <w:rFonts w:ascii="游ゴシック Medium" w:eastAsia="游ゴシック Medium" w:hAnsi="游ゴシック Medium"/>
                <w:b/>
                <w:color w:val="44546A" w:themeColor="text2"/>
                <w:sz w:val="28"/>
              </w:rPr>
            </w:pPr>
            <w:r w:rsidRPr="00136BCC">
              <w:rPr>
                <w:rFonts w:ascii="游ゴシック Medium" w:eastAsia="游ゴシック Medium" w:hAnsi="游ゴシック Medium" w:hint="eastAsia"/>
                <w:b/>
                <w:color w:val="44546A" w:themeColor="text2"/>
                <w:spacing w:val="1"/>
                <w:w w:val="78"/>
                <w:kern w:val="0"/>
                <w:sz w:val="28"/>
                <w:fitText w:val="3300" w:id="-1819098624"/>
              </w:rPr>
              <w:t>系列施設又は</w:t>
            </w:r>
            <w:r w:rsidR="00D8735F" w:rsidRPr="00136BCC">
              <w:rPr>
                <w:rFonts w:ascii="游ゴシック Medium" w:eastAsia="游ゴシック Medium" w:hAnsi="游ゴシック Medium" w:hint="eastAsia"/>
                <w:b/>
                <w:color w:val="44546A" w:themeColor="text2"/>
                <w:spacing w:val="1"/>
                <w:w w:val="78"/>
                <w:kern w:val="0"/>
                <w:sz w:val="28"/>
                <w:fitText w:val="3300" w:id="-1819098624"/>
              </w:rPr>
              <w:t>指定緊急避難場所</w:t>
            </w:r>
            <w:r w:rsidRPr="00136BCC">
              <w:rPr>
                <w:rFonts w:ascii="游ゴシック Medium" w:eastAsia="游ゴシック Medium" w:hAnsi="游ゴシック Medium" w:hint="eastAsia"/>
                <w:b/>
                <w:color w:val="44546A" w:themeColor="text2"/>
                <w:spacing w:val="-1"/>
                <w:w w:val="78"/>
                <w:kern w:val="0"/>
                <w:sz w:val="28"/>
                <w:fitText w:val="3300" w:id="-1819098624"/>
              </w:rPr>
              <w:t>等</w:t>
            </w:r>
            <w:r w:rsidRPr="004B1AD3">
              <w:rPr>
                <w:rFonts w:ascii="游ゴシック Medium" w:eastAsia="游ゴシック Medium" w:hAnsi="游ゴシック Medium" w:hint="eastAsia"/>
                <w:b/>
                <w:color w:val="44546A" w:themeColor="text2"/>
                <w:sz w:val="28"/>
              </w:rPr>
              <w:t>【</w:t>
            </w:r>
            <w:r w:rsidR="00136BCC">
              <w:rPr>
                <w:rFonts w:ascii="游ゴシック Medium" w:eastAsia="游ゴシック Medium" w:hAnsi="游ゴシック Medium" w:hint="eastAsia"/>
                <w:b/>
                <w:color w:val="00B0F0"/>
                <w:sz w:val="22"/>
                <w:shd w:val="clear" w:color="auto" w:fill="FFFFCC"/>
              </w:rPr>
              <w:t xml:space="preserve">　　　　　　</w:t>
            </w:r>
            <w:r w:rsidRPr="004B1AD3">
              <w:rPr>
                <w:rFonts w:ascii="游ゴシック Medium" w:eastAsia="游ゴシック Medium" w:hAnsi="游ゴシック Medium" w:hint="eastAsia"/>
                <w:b/>
                <w:color w:val="44546A" w:themeColor="text2"/>
                <w:sz w:val="28"/>
              </w:rPr>
              <w:t>】へ避難</w:t>
            </w:r>
          </w:p>
        </w:tc>
      </w:tr>
      <w:tr w:rsidR="004B1AD3" w:rsidRPr="004B1AD3" w14:paraId="130718C1" w14:textId="77777777" w:rsidTr="00D8735F">
        <w:trPr>
          <w:trHeight w:val="408"/>
        </w:trPr>
        <w:tc>
          <w:tcPr>
            <w:tcW w:w="709" w:type="dxa"/>
            <w:vMerge/>
            <w:shd w:val="clear" w:color="auto" w:fill="ED7D31" w:themeFill="accent2"/>
            <w:vAlign w:val="center"/>
          </w:tcPr>
          <w:p w14:paraId="4785C0CC" w14:textId="77777777" w:rsidR="004B1AD3" w:rsidRPr="004B1AD3" w:rsidRDefault="004B1AD3" w:rsidP="004B1AD3">
            <w:pPr>
              <w:spacing w:line="280" w:lineRule="exact"/>
              <w:jc w:val="center"/>
              <w:rPr>
                <w:rFonts w:ascii="游ゴシック Medium" w:eastAsia="游ゴシック Medium" w:hAnsi="游ゴシック Medium"/>
                <w:b/>
                <w:color w:val="44546A" w:themeColor="text2"/>
                <w:sz w:val="28"/>
              </w:rPr>
            </w:pPr>
          </w:p>
        </w:tc>
        <w:tc>
          <w:tcPr>
            <w:tcW w:w="2958" w:type="dxa"/>
          </w:tcPr>
          <w:p w14:paraId="71422474" w14:textId="5E0BA66F" w:rsidR="004B1AD3" w:rsidRPr="004B1AD3" w:rsidRDefault="004B1AD3" w:rsidP="004B1AD3">
            <w:pPr>
              <w:spacing w:line="280" w:lineRule="exact"/>
              <w:rPr>
                <w:rFonts w:ascii="游ゴシック Medium" w:eastAsia="游ゴシック Medium" w:hAnsi="游ゴシック Medium"/>
                <w:color w:val="44546A" w:themeColor="text2"/>
                <w:sz w:val="18"/>
              </w:rPr>
            </w:pPr>
            <w:r w:rsidRPr="004B1AD3">
              <w:rPr>
                <w:rFonts w:ascii="游ゴシック Medium" w:eastAsia="游ゴシック Medium" w:hAnsi="游ゴシック Medium" w:hint="eastAsia"/>
                <w:color w:val="44546A" w:themeColor="text2"/>
                <w:sz w:val="18"/>
              </w:rPr>
              <w:t>予定していた避難先が定員や災害の状況等により利用できない</w:t>
            </w:r>
            <w:r w:rsidR="008736F1">
              <w:rPr>
                <w:rFonts w:ascii="游ゴシック Medium" w:eastAsia="游ゴシック Medium" w:hAnsi="游ゴシック Medium" w:hint="eastAsia"/>
                <w:color w:val="44546A" w:themeColor="text2"/>
                <w:sz w:val="18"/>
              </w:rPr>
              <w:t>とき</w:t>
            </w:r>
          </w:p>
        </w:tc>
        <w:tc>
          <w:tcPr>
            <w:tcW w:w="6521" w:type="dxa"/>
            <w:vAlign w:val="center"/>
          </w:tcPr>
          <w:p w14:paraId="117D67E3" w14:textId="269EA39E" w:rsidR="004B1AD3" w:rsidRPr="004B1AD3" w:rsidRDefault="004B1AD3" w:rsidP="00561D8C">
            <w:pPr>
              <w:spacing w:line="320" w:lineRule="exact"/>
              <w:jc w:val="center"/>
              <w:rPr>
                <w:rFonts w:ascii="游ゴシック Medium" w:eastAsia="游ゴシック Medium" w:hAnsi="游ゴシック Medium"/>
                <w:b/>
                <w:color w:val="44546A" w:themeColor="text2"/>
                <w:sz w:val="28"/>
              </w:rPr>
            </w:pPr>
            <w:r w:rsidRPr="004B1AD3">
              <w:rPr>
                <w:rFonts w:ascii="游ゴシック Medium" w:eastAsia="游ゴシック Medium" w:hAnsi="游ゴシック Medium" w:hint="eastAsia"/>
                <w:b/>
                <w:color w:val="44546A" w:themeColor="text2"/>
                <w:sz w:val="28"/>
              </w:rPr>
              <w:t>近隣の安全な場所【</w:t>
            </w:r>
            <w:r w:rsidRPr="004B1AD3">
              <w:rPr>
                <w:rFonts w:ascii="游ゴシック Medium" w:eastAsia="游ゴシック Medium" w:hAnsi="游ゴシック Medium" w:hint="eastAsia"/>
                <w:b/>
                <w:color w:val="44546A" w:themeColor="text2"/>
                <w:sz w:val="28"/>
                <w:shd w:val="clear" w:color="auto" w:fill="FFFFCC"/>
              </w:rPr>
              <w:t xml:space="preserve">　</w:t>
            </w:r>
            <w:r w:rsidR="00136BCC">
              <w:rPr>
                <w:rFonts w:ascii="游ゴシック Medium" w:eastAsia="游ゴシック Medium" w:hAnsi="游ゴシック Medium" w:hint="eastAsia"/>
                <w:b/>
                <w:color w:val="00B0F0"/>
                <w:sz w:val="22"/>
                <w:shd w:val="clear" w:color="auto" w:fill="FFFFCC"/>
              </w:rPr>
              <w:t xml:space="preserve">　　　　　　　</w:t>
            </w:r>
            <w:r w:rsidR="00561D8C">
              <w:rPr>
                <w:rFonts w:ascii="游ゴシック Medium" w:eastAsia="游ゴシック Medium" w:hAnsi="游ゴシック Medium" w:hint="eastAsia"/>
                <w:b/>
                <w:color w:val="00B0F0"/>
                <w:sz w:val="22"/>
                <w:shd w:val="clear" w:color="auto" w:fill="FFFFCC"/>
              </w:rPr>
              <w:t xml:space="preserve">　</w:t>
            </w:r>
            <w:r w:rsidRPr="004B1AD3">
              <w:rPr>
                <w:rFonts w:ascii="游ゴシック Medium" w:eastAsia="游ゴシック Medium" w:hAnsi="游ゴシック Medium" w:hint="eastAsia"/>
                <w:b/>
                <w:color w:val="44546A" w:themeColor="text2"/>
                <w:sz w:val="28"/>
              </w:rPr>
              <w:t>】へ避難</w:t>
            </w:r>
          </w:p>
        </w:tc>
      </w:tr>
    </w:tbl>
    <w:p w14:paraId="124D5AD0" w14:textId="77777777" w:rsidR="004B1AD3" w:rsidRPr="004B1AD3" w:rsidRDefault="004B1AD3" w:rsidP="0048106F">
      <w:pPr>
        <w:spacing w:line="60" w:lineRule="exact"/>
        <w:rPr>
          <w:rFonts w:ascii="游ゴシック Medium" w:eastAsia="游ゴシック Medium" w:hAnsi="游ゴシック Medium"/>
          <w:color w:val="44546A" w:themeColor="text2"/>
          <w:sz w:val="18"/>
          <w:szCs w:val="18"/>
        </w:rPr>
      </w:pPr>
    </w:p>
    <w:tbl>
      <w:tblPr>
        <w:tblStyle w:val="10"/>
        <w:tblW w:w="0" w:type="auto"/>
        <w:tblInd w:w="279" w:type="dxa"/>
        <w:tblLook w:val="04A0" w:firstRow="1" w:lastRow="0" w:firstColumn="1" w:lastColumn="0" w:noHBand="0" w:noVBand="1"/>
      </w:tblPr>
      <w:tblGrid>
        <w:gridCol w:w="709"/>
        <w:gridCol w:w="9468"/>
      </w:tblGrid>
      <w:tr w:rsidR="004B1AD3" w:rsidRPr="004B1AD3" w14:paraId="71646244" w14:textId="77777777" w:rsidTr="009F6EEE">
        <w:tc>
          <w:tcPr>
            <w:tcW w:w="709" w:type="dxa"/>
            <w:vMerge w:val="restart"/>
            <w:shd w:val="clear" w:color="auto" w:fill="ED7D31" w:themeFill="accent2"/>
            <w:textDirection w:val="tbRlV"/>
            <w:vAlign w:val="center"/>
          </w:tcPr>
          <w:p w14:paraId="3CA1A7F8" w14:textId="77777777" w:rsidR="004B1AD3" w:rsidRPr="004B1AD3" w:rsidRDefault="004B1AD3" w:rsidP="004B1AD3">
            <w:pPr>
              <w:spacing w:line="320" w:lineRule="exact"/>
              <w:ind w:left="113" w:right="113"/>
              <w:jc w:val="center"/>
              <w:rPr>
                <w:rFonts w:ascii="游ゴシック Medium" w:eastAsia="游ゴシック Medium" w:hAnsi="游ゴシック Medium"/>
                <w:b/>
                <w:color w:val="44546A" w:themeColor="text2"/>
                <w:sz w:val="28"/>
                <w:szCs w:val="28"/>
              </w:rPr>
            </w:pPr>
            <w:r w:rsidRPr="004B1AD3">
              <w:rPr>
                <w:rFonts w:ascii="游ゴシック Medium" w:eastAsia="游ゴシック Medium" w:hAnsi="游ゴシック Medium" w:hint="eastAsia"/>
                <w:b/>
                <w:color w:val="FFFFFF" w:themeColor="background1"/>
                <w:sz w:val="28"/>
                <w:szCs w:val="28"/>
              </w:rPr>
              <w:t>避難の流れ</w:t>
            </w:r>
          </w:p>
        </w:tc>
        <w:tc>
          <w:tcPr>
            <w:tcW w:w="9468" w:type="dxa"/>
            <w:vAlign w:val="center"/>
          </w:tcPr>
          <w:p w14:paraId="20B596BC" w14:textId="7A318D92" w:rsidR="004B1AD3" w:rsidRPr="00561D8C" w:rsidRDefault="008736F1" w:rsidP="008736F1">
            <w:pPr>
              <w:pStyle w:val="a3"/>
              <w:numPr>
                <w:ilvl w:val="0"/>
                <w:numId w:val="23"/>
              </w:numPr>
              <w:spacing w:line="-280" w:lineRule="auto"/>
              <w:ind w:leftChars="0"/>
              <w:jc w:val="distribute"/>
              <w:rPr>
                <w:rFonts w:ascii="游ゴシック Medium" w:eastAsia="游ゴシック Medium" w:hAnsi="游ゴシック Medium"/>
                <w:color w:val="44546A" w:themeColor="text2"/>
                <w:sz w:val="18"/>
                <w:szCs w:val="18"/>
              </w:rPr>
            </w:pPr>
            <w:r>
              <w:rPr>
                <w:rFonts w:ascii="游ゴシック Medium" w:eastAsia="游ゴシック Medium" w:hAnsi="游ゴシック Medium" w:hint="eastAsia"/>
                <w:color w:val="44546A" w:themeColor="text2"/>
                <w:sz w:val="18"/>
                <w:szCs w:val="18"/>
              </w:rPr>
              <w:t>体制移行の</w:t>
            </w:r>
            <w:r w:rsidR="004B1AD3" w:rsidRPr="00561D8C">
              <w:rPr>
                <w:rFonts w:ascii="游ゴシック Medium" w:eastAsia="游ゴシック Medium" w:hAnsi="游ゴシック Medium" w:hint="eastAsia"/>
                <w:color w:val="44546A" w:themeColor="text2"/>
                <w:sz w:val="18"/>
                <w:szCs w:val="18"/>
              </w:rPr>
              <w:t>判断基準(下表)となる情報の</w:t>
            </w:r>
            <w:r>
              <w:rPr>
                <w:rFonts w:ascii="游ゴシック Medium" w:eastAsia="游ゴシック Medium" w:hAnsi="游ゴシック Medium" w:hint="eastAsia"/>
                <w:color w:val="44546A" w:themeColor="text2"/>
                <w:sz w:val="18"/>
                <w:szCs w:val="18"/>
              </w:rPr>
              <w:t>連絡は</w:t>
            </w:r>
            <w:r w:rsidR="004B1AD3" w:rsidRPr="00561D8C">
              <w:rPr>
                <w:rFonts w:ascii="游ゴシック Medium" w:eastAsia="游ゴシック Medium" w:hAnsi="游ゴシック Medium" w:hint="eastAsia"/>
                <w:color w:val="44546A" w:themeColor="text2"/>
                <w:sz w:val="18"/>
                <w:szCs w:val="18"/>
              </w:rPr>
              <w:t>、【</w:t>
            </w:r>
            <w:r>
              <w:rPr>
                <w:rFonts w:ascii="游ゴシック Medium" w:eastAsia="游ゴシック Medium" w:hAnsi="游ゴシック Medium" w:hint="eastAsia"/>
                <w:color w:val="00B0F0"/>
                <w:sz w:val="18"/>
                <w:szCs w:val="18"/>
                <w:shd w:val="clear" w:color="auto" w:fill="FFFFCC"/>
              </w:rPr>
              <w:t xml:space="preserve">　　　　　　　　</w:t>
            </w:r>
            <w:r w:rsidR="00136BCC">
              <w:rPr>
                <w:rFonts w:ascii="游ゴシック Medium" w:eastAsia="游ゴシック Medium" w:hAnsi="游ゴシック Medium" w:hint="eastAsia"/>
                <w:color w:val="00B0F0"/>
                <w:sz w:val="18"/>
                <w:szCs w:val="18"/>
                <w:shd w:val="clear" w:color="auto" w:fill="FFFFCC"/>
              </w:rPr>
              <w:t xml:space="preserve">　　　　　　　　　　　　　　　　</w:t>
            </w:r>
            <w:r w:rsidR="004B1AD3" w:rsidRPr="00561D8C">
              <w:rPr>
                <w:rFonts w:ascii="游ゴシック Medium" w:eastAsia="游ゴシック Medium" w:hAnsi="游ゴシック Medium" w:hint="eastAsia"/>
                <w:color w:val="44546A" w:themeColor="text2"/>
                <w:sz w:val="18"/>
                <w:szCs w:val="18"/>
              </w:rPr>
              <w:t>】</w:t>
            </w:r>
          </w:p>
        </w:tc>
      </w:tr>
      <w:tr w:rsidR="004B1AD3" w:rsidRPr="004B1AD3" w14:paraId="4E804C60" w14:textId="77777777" w:rsidTr="009F6EEE">
        <w:tc>
          <w:tcPr>
            <w:tcW w:w="709" w:type="dxa"/>
            <w:vMerge/>
            <w:shd w:val="clear" w:color="auto" w:fill="ED7D31" w:themeFill="accent2"/>
          </w:tcPr>
          <w:p w14:paraId="331ABED8" w14:textId="77777777" w:rsidR="004B1AD3" w:rsidRPr="004B1AD3" w:rsidRDefault="004B1AD3" w:rsidP="004B1AD3">
            <w:pPr>
              <w:rPr>
                <w:rFonts w:ascii="游ゴシック Medium" w:eastAsia="游ゴシック Medium" w:hAnsi="游ゴシック Medium"/>
                <w:color w:val="44546A" w:themeColor="text2"/>
                <w:sz w:val="18"/>
                <w:szCs w:val="18"/>
              </w:rPr>
            </w:pPr>
          </w:p>
        </w:tc>
        <w:tc>
          <w:tcPr>
            <w:tcW w:w="9468" w:type="dxa"/>
            <w:vAlign w:val="center"/>
          </w:tcPr>
          <w:p w14:paraId="24182CED" w14:textId="3AEEA5C4" w:rsidR="004B1AD3" w:rsidRPr="00561D8C" w:rsidRDefault="004B1AD3" w:rsidP="005114FF">
            <w:pPr>
              <w:pStyle w:val="a3"/>
              <w:numPr>
                <w:ilvl w:val="0"/>
                <w:numId w:val="23"/>
              </w:numPr>
              <w:spacing w:line="-280" w:lineRule="auto"/>
              <w:ind w:leftChars="0"/>
              <w:jc w:val="distribute"/>
              <w:rPr>
                <w:rFonts w:ascii="游ゴシック Medium" w:eastAsia="游ゴシック Medium" w:hAnsi="游ゴシック Medium"/>
                <w:color w:val="44546A" w:themeColor="text2"/>
                <w:sz w:val="18"/>
                <w:szCs w:val="18"/>
              </w:rPr>
            </w:pPr>
            <w:r w:rsidRPr="00561D8C">
              <w:rPr>
                <w:rFonts w:ascii="游ゴシック Medium" w:eastAsia="游ゴシック Medium" w:hAnsi="游ゴシック Medium" w:hint="eastAsia"/>
                <w:color w:val="44546A" w:themeColor="text2"/>
                <w:sz w:val="18"/>
                <w:szCs w:val="18"/>
              </w:rPr>
              <w:t>職員への避難誘導開始の連絡は、【</w:t>
            </w:r>
            <w:r w:rsidR="00136BCC">
              <w:rPr>
                <w:rFonts w:ascii="游ゴシック Medium" w:eastAsia="游ゴシック Medium" w:hAnsi="游ゴシック Medium" w:hint="eastAsia"/>
                <w:color w:val="00B0F0"/>
                <w:sz w:val="18"/>
                <w:szCs w:val="18"/>
                <w:shd w:val="clear" w:color="auto" w:fill="FFFFCC"/>
              </w:rPr>
              <w:t xml:space="preserve">　　　　　　　　　　　　　　　　　　　　　　　　　　　　　　　　　</w:t>
            </w:r>
            <w:r w:rsidRPr="00561D8C">
              <w:rPr>
                <w:rFonts w:ascii="游ゴシック Medium" w:eastAsia="游ゴシック Medium" w:hAnsi="游ゴシック Medium" w:hint="eastAsia"/>
                <w:color w:val="44546A" w:themeColor="text2"/>
                <w:sz w:val="18"/>
                <w:szCs w:val="18"/>
              </w:rPr>
              <w:t>】</w:t>
            </w:r>
          </w:p>
        </w:tc>
      </w:tr>
      <w:tr w:rsidR="004B1AD3" w:rsidRPr="004B1AD3" w14:paraId="619505D8" w14:textId="77777777" w:rsidTr="009F6EEE">
        <w:tc>
          <w:tcPr>
            <w:tcW w:w="709" w:type="dxa"/>
            <w:vMerge/>
            <w:shd w:val="clear" w:color="auto" w:fill="ED7D31" w:themeFill="accent2"/>
          </w:tcPr>
          <w:p w14:paraId="2AFED545" w14:textId="77777777" w:rsidR="004B1AD3" w:rsidRPr="004B1AD3" w:rsidRDefault="004B1AD3" w:rsidP="004B1AD3">
            <w:pPr>
              <w:rPr>
                <w:rFonts w:ascii="游ゴシック Medium" w:eastAsia="游ゴシック Medium" w:hAnsi="游ゴシック Medium"/>
                <w:color w:val="44546A" w:themeColor="text2"/>
                <w:sz w:val="18"/>
                <w:szCs w:val="18"/>
              </w:rPr>
            </w:pPr>
          </w:p>
        </w:tc>
        <w:tc>
          <w:tcPr>
            <w:tcW w:w="9468" w:type="dxa"/>
            <w:vAlign w:val="center"/>
          </w:tcPr>
          <w:p w14:paraId="0D487C1B" w14:textId="544CD16E" w:rsidR="004B1AD3" w:rsidRPr="00561D8C" w:rsidRDefault="004B1AD3" w:rsidP="005114FF">
            <w:pPr>
              <w:pStyle w:val="a3"/>
              <w:numPr>
                <w:ilvl w:val="0"/>
                <w:numId w:val="23"/>
              </w:numPr>
              <w:spacing w:line="-280" w:lineRule="auto"/>
              <w:ind w:leftChars="0"/>
              <w:jc w:val="distribute"/>
              <w:rPr>
                <w:rFonts w:ascii="游ゴシック Medium" w:eastAsia="游ゴシック Medium" w:hAnsi="游ゴシック Medium"/>
                <w:color w:val="44546A" w:themeColor="text2"/>
                <w:sz w:val="18"/>
                <w:szCs w:val="18"/>
              </w:rPr>
            </w:pPr>
            <w:r w:rsidRPr="00561D8C">
              <w:rPr>
                <w:rFonts w:ascii="游ゴシック Medium" w:eastAsia="游ゴシック Medium" w:hAnsi="游ゴシック Medium" w:hint="eastAsia"/>
                <w:color w:val="44546A" w:themeColor="text2"/>
                <w:sz w:val="18"/>
                <w:szCs w:val="18"/>
              </w:rPr>
              <w:t>保護者等への避難誘導を行う旨の連絡は、【</w:t>
            </w:r>
            <w:r w:rsidR="00136BCC">
              <w:rPr>
                <w:rFonts w:ascii="游ゴシック Medium" w:eastAsia="游ゴシック Medium" w:hAnsi="游ゴシック Medium" w:hint="eastAsia"/>
                <w:color w:val="00B0F0"/>
                <w:kern w:val="0"/>
                <w:sz w:val="18"/>
                <w:szCs w:val="18"/>
                <w:shd w:val="clear" w:color="auto" w:fill="FFFFCC"/>
              </w:rPr>
              <w:t xml:space="preserve">　　　　　　　　　　　　　　　　　　　　　　　　　　　　　</w:t>
            </w:r>
            <w:r w:rsidRPr="00561D8C">
              <w:rPr>
                <w:rFonts w:ascii="游ゴシック Medium" w:eastAsia="游ゴシック Medium" w:hAnsi="游ゴシック Medium" w:hint="eastAsia"/>
                <w:color w:val="44546A" w:themeColor="text2"/>
                <w:sz w:val="18"/>
                <w:szCs w:val="18"/>
              </w:rPr>
              <w:t>】</w:t>
            </w:r>
          </w:p>
          <w:p w14:paraId="30CDC897" w14:textId="11B92C3F" w:rsidR="004B1AD3" w:rsidRPr="004B1AD3" w:rsidRDefault="004B1AD3" w:rsidP="005114FF">
            <w:pPr>
              <w:spacing w:line="-280" w:lineRule="auto"/>
              <w:jc w:val="distribute"/>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【例</w:t>
            </w:r>
            <w:r w:rsidR="00136BCC">
              <w:rPr>
                <w:rFonts w:ascii="游ゴシック Medium" w:eastAsia="游ゴシック Medium" w:hAnsi="游ゴシック Medium" w:hint="eastAsia"/>
                <w:color w:val="00B0F0"/>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w:t>
            </w:r>
          </w:p>
        </w:tc>
      </w:tr>
      <w:tr w:rsidR="004B1AD3" w:rsidRPr="004B1AD3" w14:paraId="3C235B03" w14:textId="77777777" w:rsidTr="009F6EEE">
        <w:trPr>
          <w:trHeight w:val="480"/>
        </w:trPr>
        <w:tc>
          <w:tcPr>
            <w:tcW w:w="709" w:type="dxa"/>
            <w:vMerge/>
            <w:shd w:val="clear" w:color="auto" w:fill="ED7D31" w:themeFill="accent2"/>
          </w:tcPr>
          <w:p w14:paraId="2D0E2A21" w14:textId="77777777" w:rsidR="004B1AD3" w:rsidRPr="004B1AD3" w:rsidRDefault="004B1AD3" w:rsidP="004B1AD3">
            <w:pPr>
              <w:rPr>
                <w:rFonts w:ascii="游ゴシック Medium" w:eastAsia="游ゴシック Medium" w:hAnsi="游ゴシック Medium"/>
                <w:color w:val="44546A" w:themeColor="text2"/>
                <w:sz w:val="18"/>
                <w:szCs w:val="18"/>
              </w:rPr>
            </w:pPr>
          </w:p>
        </w:tc>
        <w:tc>
          <w:tcPr>
            <w:tcW w:w="9468" w:type="dxa"/>
            <w:vAlign w:val="center"/>
          </w:tcPr>
          <w:p w14:paraId="1372F4BB" w14:textId="77777777" w:rsidR="004B1AD3" w:rsidRPr="004B1AD3" w:rsidRDefault="004B1AD3" w:rsidP="004B1AD3">
            <w:pPr>
              <w:spacing w:line="32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 xml:space="preserve">④避難誘導要員は　</w:t>
            </w:r>
            <w:r w:rsidRPr="004B1AD3">
              <w:rPr>
                <w:rFonts w:ascii="游ゴシック Medium" w:eastAsia="游ゴシック Medium" w:hAnsi="游ゴシック Medium" w:hint="eastAsia"/>
                <w:b/>
                <w:color w:val="44546A" w:themeColor="text2"/>
                <w:sz w:val="28"/>
                <w:szCs w:val="18"/>
                <w:u w:color="FF0000"/>
              </w:rPr>
              <w:t>体制２で</w:t>
            </w:r>
            <w:r w:rsidRPr="004B1AD3">
              <w:rPr>
                <w:rFonts w:ascii="游ゴシック Medium" w:eastAsia="游ゴシック Medium" w:hAnsi="游ゴシック Medium" w:hint="eastAsia"/>
                <w:b/>
                <w:color w:val="44546A" w:themeColor="text2"/>
                <w:sz w:val="28"/>
                <w:szCs w:val="18"/>
              </w:rPr>
              <w:t>避難誘導開始</w:t>
            </w:r>
            <w:r w:rsidRPr="004B1AD3">
              <w:rPr>
                <w:rFonts w:ascii="游ゴシック Medium" w:eastAsia="游ゴシック Medium" w:hAnsi="游ゴシック Medium" w:hint="eastAsia"/>
                <w:color w:val="44546A" w:themeColor="text2"/>
                <w:sz w:val="18"/>
                <w:szCs w:val="18"/>
              </w:rPr>
              <w:t xml:space="preserve">　</w:t>
            </w:r>
            <w:r w:rsidRPr="004B1AD3">
              <w:rPr>
                <w:rFonts w:ascii="游ゴシック Medium" w:eastAsia="游ゴシック Medium" w:hAnsi="游ゴシック Medium" w:hint="eastAsia"/>
                <w:b/>
                <w:color w:val="44546A" w:themeColor="text2"/>
                <w:sz w:val="28"/>
                <w:szCs w:val="18"/>
              </w:rPr>
              <w:t xml:space="preserve">体制３までに避難誘導を完了 </w:t>
            </w:r>
            <w:r w:rsidRPr="004B1AD3">
              <w:rPr>
                <w:rFonts w:ascii="游ゴシック Medium" w:eastAsia="游ゴシック Medium" w:hAnsi="游ゴシック Medium" w:hint="eastAsia"/>
                <w:color w:val="44546A" w:themeColor="text2"/>
                <w:sz w:val="18"/>
                <w:szCs w:val="18"/>
              </w:rPr>
              <w:t>する</w:t>
            </w:r>
          </w:p>
        </w:tc>
      </w:tr>
    </w:tbl>
    <w:p w14:paraId="33675AF5" w14:textId="25F1D57E" w:rsidR="004B1AD3" w:rsidRPr="0048106F" w:rsidRDefault="004B1AD3" w:rsidP="0048106F">
      <w:pPr>
        <w:spacing w:line="60" w:lineRule="exact"/>
        <w:rPr>
          <w:rFonts w:ascii="游ゴシック Medium" w:eastAsia="游ゴシック Medium" w:hAnsi="游ゴシック Medium"/>
          <w:color w:val="44546A" w:themeColor="text2"/>
          <w:sz w:val="16"/>
        </w:rPr>
      </w:pPr>
    </w:p>
    <w:tbl>
      <w:tblPr>
        <w:tblStyle w:val="10"/>
        <w:tblW w:w="10188" w:type="dxa"/>
        <w:tblInd w:w="279" w:type="dxa"/>
        <w:tblLook w:val="04A0" w:firstRow="1" w:lastRow="0" w:firstColumn="1" w:lastColumn="0" w:noHBand="0" w:noVBand="1"/>
      </w:tblPr>
      <w:tblGrid>
        <w:gridCol w:w="1077"/>
        <w:gridCol w:w="624"/>
        <w:gridCol w:w="4678"/>
        <w:gridCol w:w="2268"/>
        <w:gridCol w:w="1541"/>
      </w:tblGrid>
      <w:tr w:rsidR="004B1AD3" w:rsidRPr="004B1AD3" w14:paraId="1821728F" w14:textId="77777777" w:rsidTr="0048106F">
        <w:trPr>
          <w:trHeight w:val="170"/>
        </w:trPr>
        <w:tc>
          <w:tcPr>
            <w:tcW w:w="1077" w:type="dxa"/>
            <w:tcBorders>
              <w:bottom w:val="single" w:sz="18" w:space="0" w:color="FFC000" w:themeColor="accent4"/>
            </w:tcBorders>
          </w:tcPr>
          <w:p w14:paraId="1F192CD1" w14:textId="77777777" w:rsidR="004B1AD3" w:rsidRPr="004B1AD3" w:rsidRDefault="004B1AD3" w:rsidP="004B1AD3">
            <w:pPr>
              <w:spacing w:line="24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体制</w:t>
            </w:r>
          </w:p>
        </w:tc>
        <w:tc>
          <w:tcPr>
            <w:tcW w:w="5302" w:type="dxa"/>
            <w:gridSpan w:val="2"/>
            <w:tcBorders>
              <w:bottom w:val="single" w:sz="18" w:space="0" w:color="FFC000" w:themeColor="accent4"/>
            </w:tcBorders>
          </w:tcPr>
          <w:p w14:paraId="23D9102A" w14:textId="64B75E9B" w:rsidR="004B1AD3" w:rsidRPr="004B1AD3" w:rsidRDefault="004B1AD3" w:rsidP="006447D7">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体制移行の判断基準</w:t>
            </w:r>
          </w:p>
        </w:tc>
        <w:tc>
          <w:tcPr>
            <w:tcW w:w="2268" w:type="dxa"/>
            <w:tcBorders>
              <w:bottom w:val="single" w:sz="18" w:space="0" w:color="FFC000" w:themeColor="accent4"/>
            </w:tcBorders>
            <w:vAlign w:val="center"/>
          </w:tcPr>
          <w:p w14:paraId="594DE49D" w14:textId="77777777" w:rsidR="004B1AD3" w:rsidRPr="004B1AD3" w:rsidRDefault="004B1AD3" w:rsidP="004B1AD3">
            <w:pPr>
              <w:spacing w:line="24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情報収集伝達要員</w:t>
            </w:r>
          </w:p>
        </w:tc>
        <w:tc>
          <w:tcPr>
            <w:tcW w:w="1541" w:type="dxa"/>
            <w:tcBorders>
              <w:bottom w:val="single" w:sz="18" w:space="0" w:color="FFC000" w:themeColor="accent4"/>
            </w:tcBorders>
            <w:vAlign w:val="center"/>
          </w:tcPr>
          <w:p w14:paraId="1C482E35" w14:textId="77777777" w:rsidR="004B1AD3" w:rsidRPr="004B1AD3" w:rsidRDefault="004B1AD3" w:rsidP="004B1AD3">
            <w:pPr>
              <w:spacing w:line="24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避難誘導要員</w:t>
            </w:r>
          </w:p>
        </w:tc>
      </w:tr>
      <w:tr w:rsidR="004B1AD3" w:rsidRPr="004B1AD3" w14:paraId="2BBA9CA1" w14:textId="77777777" w:rsidTr="0048106F">
        <w:trPr>
          <w:cantSplit/>
          <w:trHeight w:val="158"/>
        </w:trPr>
        <w:tc>
          <w:tcPr>
            <w:tcW w:w="1077" w:type="dxa"/>
            <w:vMerge w:val="restart"/>
            <w:tcBorders>
              <w:bottom w:val="single" w:sz="18" w:space="0" w:color="FFC000" w:themeColor="accent4"/>
            </w:tcBorders>
            <w:shd w:val="clear" w:color="auto" w:fill="ED7D31" w:themeFill="accent2"/>
            <w:vAlign w:val="center"/>
          </w:tcPr>
          <w:p w14:paraId="5634A07B" w14:textId="77777777" w:rsidR="004B1AD3" w:rsidRPr="004B1AD3" w:rsidRDefault="004B1AD3" w:rsidP="004B1AD3">
            <w:pPr>
              <w:spacing w:line="320" w:lineRule="exact"/>
              <w:jc w:val="center"/>
              <w:rPr>
                <w:rFonts w:ascii="游ゴシック Medium" w:eastAsia="游ゴシック Medium" w:hAnsi="游ゴシック Medium"/>
                <w:b/>
                <w:color w:val="FFFFFF" w:themeColor="background1"/>
                <w:sz w:val="28"/>
                <w:szCs w:val="16"/>
              </w:rPr>
            </w:pPr>
            <w:r w:rsidRPr="004B1AD3">
              <w:rPr>
                <w:rFonts w:ascii="游ゴシック Medium" w:eastAsia="游ゴシック Medium" w:hAnsi="游ゴシック Medium" w:hint="eastAsia"/>
                <w:b/>
                <w:color w:val="FFFFFF" w:themeColor="background1"/>
                <w:sz w:val="28"/>
                <w:szCs w:val="16"/>
              </w:rPr>
              <w:t>体制１</w:t>
            </w:r>
          </w:p>
        </w:tc>
        <w:tc>
          <w:tcPr>
            <w:tcW w:w="624" w:type="dxa"/>
            <w:tcBorders>
              <w:bottom w:val="single" w:sz="18" w:space="0" w:color="FFC000" w:themeColor="accent4"/>
              <w:right w:val="dotted" w:sz="12" w:space="0" w:color="FFC000" w:themeColor="accent4"/>
            </w:tcBorders>
            <w:shd w:val="clear" w:color="auto" w:fill="auto"/>
            <w:vAlign w:val="center"/>
          </w:tcPr>
          <w:p w14:paraId="3BFD61EE"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必須</w:t>
            </w:r>
          </w:p>
        </w:tc>
        <w:tc>
          <w:tcPr>
            <w:tcW w:w="4678" w:type="dxa"/>
            <w:tcBorders>
              <w:left w:val="dotted" w:sz="12" w:space="0" w:color="FFC000" w:themeColor="accent4"/>
              <w:bottom w:val="single" w:sz="18" w:space="0" w:color="FFC000" w:themeColor="accent4"/>
            </w:tcBorders>
            <w:shd w:val="clear" w:color="auto" w:fill="auto"/>
          </w:tcPr>
          <w:p w14:paraId="02A2B9BC"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〇台風の接近等の情報</w:t>
            </w:r>
          </w:p>
        </w:tc>
        <w:tc>
          <w:tcPr>
            <w:tcW w:w="2268" w:type="dxa"/>
            <w:vMerge w:val="restart"/>
            <w:tcBorders>
              <w:bottom w:val="single" w:sz="18" w:space="0" w:color="FFC000" w:themeColor="accent4"/>
            </w:tcBorders>
            <w:shd w:val="clear" w:color="auto" w:fill="FFFFCC"/>
          </w:tcPr>
          <w:p w14:paraId="37BC25B5"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・気象情報等の情報収集・施設内での情報共有</w:t>
            </w:r>
          </w:p>
        </w:tc>
        <w:tc>
          <w:tcPr>
            <w:tcW w:w="1541" w:type="dxa"/>
            <w:vMerge w:val="restart"/>
            <w:tcBorders>
              <w:bottom w:val="single" w:sz="18" w:space="0" w:color="FFC000" w:themeColor="accent4"/>
              <w:tr2bl w:val="single" w:sz="4" w:space="0" w:color="auto"/>
            </w:tcBorders>
          </w:tcPr>
          <w:p w14:paraId="47FF6460"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r>
      <w:tr w:rsidR="004B1AD3" w:rsidRPr="004B1AD3" w14:paraId="4F6F3C65" w14:textId="77777777" w:rsidTr="0048106F">
        <w:trPr>
          <w:cantSplit/>
          <w:trHeight w:val="277"/>
        </w:trPr>
        <w:tc>
          <w:tcPr>
            <w:tcW w:w="1077" w:type="dxa"/>
            <w:vMerge/>
            <w:tcBorders>
              <w:top w:val="single" w:sz="18" w:space="0" w:color="FFC000" w:themeColor="accent4"/>
            </w:tcBorders>
            <w:shd w:val="clear" w:color="auto" w:fill="ED7D31" w:themeFill="accent2"/>
            <w:vAlign w:val="center"/>
          </w:tcPr>
          <w:p w14:paraId="31179997" w14:textId="77777777" w:rsidR="004B1AD3" w:rsidRPr="004B1AD3" w:rsidRDefault="004B1AD3" w:rsidP="004B1AD3">
            <w:pPr>
              <w:spacing w:line="320" w:lineRule="exact"/>
              <w:jc w:val="center"/>
              <w:rPr>
                <w:rFonts w:ascii="游ゴシック Medium" w:eastAsia="游ゴシック Medium" w:hAnsi="游ゴシック Medium"/>
                <w:b/>
                <w:color w:val="FFFFFF" w:themeColor="background1"/>
                <w:sz w:val="28"/>
                <w:szCs w:val="16"/>
              </w:rPr>
            </w:pPr>
          </w:p>
        </w:tc>
        <w:tc>
          <w:tcPr>
            <w:tcW w:w="624" w:type="dxa"/>
            <w:tcBorders>
              <w:top w:val="single" w:sz="18" w:space="0" w:color="FFC000" w:themeColor="accent4"/>
              <w:right w:val="dotted" w:sz="12" w:space="0" w:color="FFC000" w:themeColor="accent4"/>
            </w:tcBorders>
            <w:shd w:val="clear" w:color="auto" w:fill="FFFFCC"/>
            <w:vAlign w:val="center"/>
          </w:tcPr>
          <w:p w14:paraId="716C0C2C"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参考</w:t>
            </w:r>
          </w:p>
        </w:tc>
        <w:tc>
          <w:tcPr>
            <w:tcW w:w="4678" w:type="dxa"/>
            <w:tcBorders>
              <w:top w:val="single" w:sz="18" w:space="0" w:color="FFC000" w:themeColor="accent4"/>
              <w:left w:val="dotted" w:sz="12" w:space="0" w:color="FFC000" w:themeColor="accent4"/>
            </w:tcBorders>
            <w:shd w:val="clear" w:color="auto" w:fill="FFFFCC"/>
          </w:tcPr>
          <w:p w14:paraId="591BD76A" w14:textId="77777777" w:rsidR="004B1AD3" w:rsidRPr="004B1AD3" w:rsidRDefault="004B1AD3" w:rsidP="004B1AD3">
            <w:pPr>
              <w:spacing w:line="280" w:lineRule="exact"/>
              <w:rPr>
                <w:rFonts w:ascii="ＭＳ 明朝" w:eastAsia="ＭＳ 明朝" w:hAnsi="ＭＳ 明朝" w:cs="ＭＳ 明朝"/>
                <w:color w:val="44546A" w:themeColor="text2"/>
                <w:sz w:val="18"/>
                <w:szCs w:val="16"/>
              </w:rPr>
            </w:pPr>
            <w:r w:rsidRPr="004B1AD3">
              <w:rPr>
                <w:rFonts w:ascii="游ゴシック Medium" w:eastAsia="游ゴシック Medium" w:hAnsi="游ゴシック Medium" w:hint="eastAsia"/>
                <w:color w:val="44546A" w:themeColor="text2"/>
                <w:sz w:val="18"/>
                <w:szCs w:val="16"/>
              </w:rPr>
              <w:t>●洪水注意報</w:t>
            </w:r>
          </w:p>
          <w:p w14:paraId="1C23D8D9" w14:textId="0C048968" w:rsidR="004B1AD3" w:rsidRPr="004B1AD3" w:rsidRDefault="004B1AD3" w:rsidP="008736F1">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①荒川氾濫注意情報(岩淵水門)</w:t>
            </w:r>
          </w:p>
        </w:tc>
        <w:tc>
          <w:tcPr>
            <w:tcW w:w="2268" w:type="dxa"/>
            <w:vMerge/>
            <w:tcBorders>
              <w:top w:val="single" w:sz="18" w:space="0" w:color="FFC000" w:themeColor="accent4"/>
            </w:tcBorders>
            <w:shd w:val="clear" w:color="auto" w:fill="FFFFCC"/>
          </w:tcPr>
          <w:p w14:paraId="2642C06B"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1541" w:type="dxa"/>
            <w:vMerge/>
            <w:tcBorders>
              <w:top w:val="single" w:sz="18" w:space="0" w:color="FFC000" w:themeColor="accent4"/>
              <w:tr2bl w:val="single" w:sz="4" w:space="0" w:color="auto"/>
            </w:tcBorders>
          </w:tcPr>
          <w:p w14:paraId="69DC9C90"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r>
      <w:tr w:rsidR="004B1AD3" w:rsidRPr="004B1AD3" w14:paraId="200E7277" w14:textId="77777777" w:rsidTr="0048106F">
        <w:trPr>
          <w:cantSplit/>
          <w:trHeight w:val="214"/>
        </w:trPr>
        <w:tc>
          <w:tcPr>
            <w:tcW w:w="1077" w:type="dxa"/>
            <w:vMerge w:val="restart"/>
            <w:tcBorders>
              <w:bottom w:val="single" w:sz="18" w:space="0" w:color="FFC000" w:themeColor="accent4"/>
            </w:tcBorders>
            <w:shd w:val="clear" w:color="auto" w:fill="ED7D31" w:themeFill="accent2"/>
            <w:vAlign w:val="center"/>
          </w:tcPr>
          <w:p w14:paraId="796CC0BC" w14:textId="77777777" w:rsidR="004B1AD3" w:rsidRPr="004B1AD3" w:rsidRDefault="004B1AD3" w:rsidP="004B1AD3">
            <w:pPr>
              <w:spacing w:line="320" w:lineRule="exact"/>
              <w:jc w:val="center"/>
              <w:rPr>
                <w:rFonts w:ascii="游ゴシック Medium" w:eastAsia="游ゴシック Medium" w:hAnsi="游ゴシック Medium"/>
                <w:b/>
                <w:color w:val="FFFFFF" w:themeColor="background1"/>
                <w:sz w:val="28"/>
                <w:szCs w:val="16"/>
              </w:rPr>
            </w:pPr>
            <w:r w:rsidRPr="004B1AD3">
              <w:rPr>
                <w:rFonts w:ascii="游ゴシック Medium" w:eastAsia="游ゴシック Medium" w:hAnsi="游ゴシック Medium" w:hint="eastAsia"/>
                <w:b/>
                <w:color w:val="FFFFFF" w:themeColor="background1"/>
                <w:sz w:val="28"/>
                <w:szCs w:val="16"/>
              </w:rPr>
              <w:t>体制２</w:t>
            </w:r>
          </w:p>
        </w:tc>
        <w:tc>
          <w:tcPr>
            <w:tcW w:w="624" w:type="dxa"/>
            <w:tcBorders>
              <w:bottom w:val="single" w:sz="18" w:space="0" w:color="FFC000" w:themeColor="accent4"/>
              <w:right w:val="dotted" w:sz="12" w:space="0" w:color="FFC000" w:themeColor="accent4"/>
            </w:tcBorders>
            <w:shd w:val="clear" w:color="auto" w:fill="auto"/>
            <w:vAlign w:val="center"/>
          </w:tcPr>
          <w:p w14:paraId="5C2AE887"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必須</w:t>
            </w:r>
          </w:p>
        </w:tc>
        <w:tc>
          <w:tcPr>
            <w:tcW w:w="4678" w:type="dxa"/>
            <w:tcBorders>
              <w:left w:val="dotted" w:sz="12" w:space="0" w:color="FFC000" w:themeColor="accent4"/>
              <w:bottom w:val="single" w:sz="18" w:space="0" w:color="FFC000" w:themeColor="accent4"/>
            </w:tcBorders>
            <w:shd w:val="clear" w:color="auto" w:fill="auto"/>
          </w:tcPr>
          <w:p w14:paraId="7527632C" w14:textId="28BDFD9A" w:rsidR="004B1AD3" w:rsidRPr="004B1AD3" w:rsidRDefault="00BF1E07" w:rsidP="00BF1E07">
            <w:pPr>
              <w:spacing w:line="280" w:lineRule="exact"/>
              <w:rPr>
                <w:rFonts w:ascii="游ゴシック Medium" w:eastAsia="游ゴシック Medium" w:hAnsi="游ゴシック Medium"/>
                <w:color w:val="44546A" w:themeColor="text2"/>
                <w:sz w:val="18"/>
                <w:szCs w:val="16"/>
              </w:rPr>
            </w:pPr>
            <w:r>
              <w:rPr>
                <w:rFonts w:ascii="游ゴシック Medium" w:eastAsia="游ゴシック Medium" w:hAnsi="游ゴシック Medium" w:hint="eastAsia"/>
                <w:color w:val="44546A" w:themeColor="text2"/>
                <w:sz w:val="18"/>
                <w:szCs w:val="16"/>
              </w:rPr>
              <w:t>〇</w:t>
            </w:r>
            <w:r w:rsidR="004B1AD3" w:rsidRPr="004B1AD3">
              <w:rPr>
                <w:rFonts w:ascii="游ゴシック Medium" w:eastAsia="游ゴシック Medium" w:hAnsi="游ゴシック Medium" w:hint="eastAsia"/>
                <w:color w:val="44546A" w:themeColor="text2"/>
                <w:sz w:val="18"/>
                <w:szCs w:val="16"/>
              </w:rPr>
              <w:t>高齢者等避難</w:t>
            </w:r>
          </w:p>
        </w:tc>
        <w:tc>
          <w:tcPr>
            <w:tcW w:w="2268" w:type="dxa"/>
            <w:vMerge w:val="restart"/>
            <w:tcBorders>
              <w:bottom w:val="single" w:sz="18" w:space="0" w:color="FFC000" w:themeColor="accent4"/>
            </w:tcBorders>
            <w:shd w:val="clear" w:color="auto" w:fill="FFFFCC"/>
          </w:tcPr>
          <w:p w14:paraId="031490EA"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・気象情報等の情報収集・施設内での情報共有</w:t>
            </w:r>
          </w:p>
          <w:p w14:paraId="47081349"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・保護者等への事前連絡</w:t>
            </w:r>
          </w:p>
          <w:p w14:paraId="1BD8ACCB"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・協力者等への協力依頼</w:t>
            </w:r>
          </w:p>
        </w:tc>
        <w:tc>
          <w:tcPr>
            <w:tcW w:w="1541" w:type="dxa"/>
            <w:vMerge w:val="restart"/>
            <w:tcBorders>
              <w:bottom w:val="single" w:sz="18" w:space="0" w:color="FFC000" w:themeColor="accent4"/>
            </w:tcBorders>
            <w:shd w:val="clear" w:color="auto" w:fill="FFFFCC"/>
          </w:tcPr>
          <w:p w14:paraId="6269A6FC"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・使用する資機材の準備</w:t>
            </w:r>
          </w:p>
          <w:p w14:paraId="0A37F714"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・避難誘導開始</w:t>
            </w:r>
          </w:p>
        </w:tc>
      </w:tr>
      <w:tr w:rsidR="004B1AD3" w:rsidRPr="004B1AD3" w14:paraId="6BA0A62D" w14:textId="77777777" w:rsidTr="0048106F">
        <w:trPr>
          <w:cantSplit/>
          <w:trHeight w:val="697"/>
        </w:trPr>
        <w:tc>
          <w:tcPr>
            <w:tcW w:w="1077" w:type="dxa"/>
            <w:vMerge/>
            <w:tcBorders>
              <w:top w:val="single" w:sz="18" w:space="0" w:color="FFC000" w:themeColor="accent4"/>
              <w:bottom w:val="single" w:sz="18" w:space="0" w:color="FFC000" w:themeColor="accent4"/>
            </w:tcBorders>
            <w:shd w:val="clear" w:color="auto" w:fill="ED7D31" w:themeFill="accent2"/>
            <w:vAlign w:val="center"/>
          </w:tcPr>
          <w:p w14:paraId="6549FB8C" w14:textId="77777777" w:rsidR="004B1AD3" w:rsidRPr="004B1AD3" w:rsidRDefault="004B1AD3" w:rsidP="004B1AD3">
            <w:pPr>
              <w:spacing w:line="320" w:lineRule="exact"/>
              <w:jc w:val="center"/>
              <w:rPr>
                <w:rFonts w:ascii="游ゴシック Medium" w:eastAsia="游ゴシック Medium" w:hAnsi="游ゴシック Medium"/>
                <w:b/>
                <w:color w:val="FFFFFF" w:themeColor="background1"/>
                <w:sz w:val="28"/>
                <w:szCs w:val="16"/>
              </w:rPr>
            </w:pPr>
          </w:p>
        </w:tc>
        <w:tc>
          <w:tcPr>
            <w:tcW w:w="624" w:type="dxa"/>
            <w:tcBorders>
              <w:top w:val="single" w:sz="18" w:space="0" w:color="FFC000" w:themeColor="accent4"/>
              <w:bottom w:val="single" w:sz="18" w:space="0" w:color="FFC000" w:themeColor="accent4"/>
              <w:right w:val="dotted" w:sz="12" w:space="0" w:color="FFC000" w:themeColor="accent4"/>
            </w:tcBorders>
            <w:shd w:val="clear" w:color="auto" w:fill="FFFFCC"/>
            <w:vAlign w:val="center"/>
          </w:tcPr>
          <w:p w14:paraId="62440C2A"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参考</w:t>
            </w:r>
          </w:p>
        </w:tc>
        <w:tc>
          <w:tcPr>
            <w:tcW w:w="4678" w:type="dxa"/>
            <w:tcBorders>
              <w:top w:val="single" w:sz="18" w:space="0" w:color="FFC000" w:themeColor="accent4"/>
              <w:left w:val="dotted" w:sz="12" w:space="0" w:color="FFC000" w:themeColor="accent4"/>
              <w:bottom w:val="single" w:sz="18" w:space="0" w:color="FFC000" w:themeColor="accent4"/>
            </w:tcBorders>
            <w:shd w:val="clear" w:color="auto" w:fill="FFFFCC"/>
          </w:tcPr>
          <w:p w14:paraId="67938D15" w14:textId="5B721004"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●洪水警報</w:t>
            </w:r>
          </w:p>
          <w:p w14:paraId="22985910" w14:textId="6E937F83"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①荒川氾濫警戒情報(岩淵水門)</w:t>
            </w:r>
          </w:p>
          <w:p w14:paraId="499D8D02"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■高潮注意報</w:t>
            </w:r>
          </w:p>
        </w:tc>
        <w:tc>
          <w:tcPr>
            <w:tcW w:w="2268" w:type="dxa"/>
            <w:vMerge/>
            <w:tcBorders>
              <w:top w:val="single" w:sz="18" w:space="0" w:color="FFC000" w:themeColor="accent4"/>
              <w:bottom w:val="single" w:sz="18" w:space="0" w:color="FFC000" w:themeColor="accent4"/>
            </w:tcBorders>
            <w:shd w:val="clear" w:color="auto" w:fill="FFFFCC"/>
          </w:tcPr>
          <w:p w14:paraId="3C376988"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1541" w:type="dxa"/>
            <w:vMerge/>
            <w:tcBorders>
              <w:top w:val="single" w:sz="18" w:space="0" w:color="FFC000" w:themeColor="accent4"/>
              <w:bottom w:val="single" w:sz="18" w:space="0" w:color="FFC000" w:themeColor="accent4"/>
            </w:tcBorders>
            <w:shd w:val="clear" w:color="auto" w:fill="FFFFCC"/>
          </w:tcPr>
          <w:p w14:paraId="34D85E26"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r>
      <w:tr w:rsidR="004B1AD3" w:rsidRPr="004B1AD3" w14:paraId="7078949C" w14:textId="77777777" w:rsidTr="0048106F">
        <w:trPr>
          <w:cantSplit/>
          <w:trHeight w:val="235"/>
        </w:trPr>
        <w:tc>
          <w:tcPr>
            <w:tcW w:w="1077" w:type="dxa"/>
            <w:vMerge w:val="restart"/>
            <w:tcBorders>
              <w:bottom w:val="single" w:sz="18" w:space="0" w:color="FFC000" w:themeColor="accent4"/>
            </w:tcBorders>
            <w:shd w:val="clear" w:color="auto" w:fill="ED7D31" w:themeFill="accent2"/>
            <w:vAlign w:val="center"/>
          </w:tcPr>
          <w:p w14:paraId="0D140C67" w14:textId="77777777" w:rsidR="004B1AD3" w:rsidRPr="004B1AD3" w:rsidRDefault="004B1AD3" w:rsidP="004B1AD3">
            <w:pPr>
              <w:spacing w:line="320" w:lineRule="exact"/>
              <w:jc w:val="center"/>
              <w:rPr>
                <w:rFonts w:ascii="游ゴシック Medium" w:eastAsia="游ゴシック Medium" w:hAnsi="游ゴシック Medium"/>
                <w:b/>
                <w:color w:val="FFFFFF" w:themeColor="background1"/>
                <w:sz w:val="28"/>
                <w:szCs w:val="16"/>
              </w:rPr>
            </w:pPr>
            <w:r w:rsidRPr="004B1AD3">
              <w:rPr>
                <w:rFonts w:ascii="游ゴシック Medium" w:eastAsia="游ゴシック Medium" w:hAnsi="游ゴシック Medium" w:hint="eastAsia"/>
                <w:b/>
                <w:color w:val="FFFFFF" w:themeColor="background1"/>
                <w:sz w:val="28"/>
                <w:szCs w:val="16"/>
              </w:rPr>
              <w:t>体制３</w:t>
            </w:r>
          </w:p>
        </w:tc>
        <w:tc>
          <w:tcPr>
            <w:tcW w:w="624" w:type="dxa"/>
            <w:tcBorders>
              <w:bottom w:val="single" w:sz="18" w:space="0" w:color="FFC000" w:themeColor="accent4"/>
              <w:right w:val="dotted" w:sz="12" w:space="0" w:color="FFC000" w:themeColor="accent4"/>
            </w:tcBorders>
            <w:shd w:val="clear" w:color="auto" w:fill="auto"/>
            <w:vAlign w:val="center"/>
          </w:tcPr>
          <w:p w14:paraId="552C8F3A"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必須</w:t>
            </w:r>
          </w:p>
        </w:tc>
        <w:tc>
          <w:tcPr>
            <w:tcW w:w="4678" w:type="dxa"/>
            <w:tcBorders>
              <w:left w:val="dotted" w:sz="12" w:space="0" w:color="FFC000" w:themeColor="accent4"/>
              <w:bottom w:val="single" w:sz="18" w:space="0" w:color="FFC000" w:themeColor="accent4"/>
            </w:tcBorders>
            <w:shd w:val="clear" w:color="auto" w:fill="auto"/>
          </w:tcPr>
          <w:p w14:paraId="297F8CAC" w14:textId="60D98256" w:rsidR="004B1AD3" w:rsidRPr="004B1AD3" w:rsidRDefault="004B1AD3" w:rsidP="006447D7">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〇避難指示</w:t>
            </w:r>
          </w:p>
        </w:tc>
        <w:tc>
          <w:tcPr>
            <w:tcW w:w="2268" w:type="dxa"/>
            <w:vMerge w:val="restart"/>
            <w:tcBorders>
              <w:bottom w:val="single" w:sz="18" w:space="0" w:color="FFC000" w:themeColor="accent4"/>
              <w:tr2bl w:val="single" w:sz="4" w:space="0" w:color="auto"/>
            </w:tcBorders>
          </w:tcPr>
          <w:p w14:paraId="1D446BD7"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1541" w:type="dxa"/>
            <w:vMerge w:val="restart"/>
            <w:tcBorders>
              <w:bottom w:val="single" w:sz="18" w:space="0" w:color="FFC000" w:themeColor="accent4"/>
            </w:tcBorders>
            <w:shd w:val="clear" w:color="auto" w:fill="FFFFCC"/>
          </w:tcPr>
          <w:p w14:paraId="64E9EA46"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・職員を含む全ての人の避難</w:t>
            </w:r>
          </w:p>
          <w:p w14:paraId="7CCD7118" w14:textId="7E50AA4A" w:rsidR="004B1AD3" w:rsidRPr="004B1AD3" w:rsidRDefault="0048106F" w:rsidP="0048106F">
            <w:pPr>
              <w:spacing w:line="280" w:lineRule="exact"/>
              <w:rPr>
                <w:rFonts w:ascii="游ゴシック Medium" w:eastAsia="游ゴシック Medium" w:hAnsi="游ゴシック Medium"/>
                <w:color w:val="44546A" w:themeColor="text2"/>
                <w:sz w:val="18"/>
                <w:szCs w:val="16"/>
              </w:rPr>
            </w:pPr>
            <w:r>
              <w:rPr>
                <w:rFonts w:ascii="游ゴシック Medium" w:eastAsia="游ゴシック Medium" w:hAnsi="游ゴシック Medium" w:hint="eastAsia"/>
                <w:color w:val="44546A" w:themeColor="text2"/>
                <w:sz w:val="18"/>
                <w:szCs w:val="16"/>
              </w:rPr>
              <w:t>・逃げ遅れた時</w:t>
            </w:r>
            <w:r w:rsidR="004B1AD3" w:rsidRPr="004B1AD3">
              <w:rPr>
                <w:rFonts w:ascii="游ゴシック Medium" w:eastAsia="游ゴシック Medium" w:hAnsi="游ゴシック Medium" w:hint="eastAsia"/>
                <w:color w:val="44546A" w:themeColor="text2"/>
                <w:sz w:val="18"/>
                <w:szCs w:val="16"/>
              </w:rPr>
              <w:t>の屋内安全確保</w:t>
            </w:r>
          </w:p>
        </w:tc>
      </w:tr>
      <w:tr w:rsidR="004B1AD3" w:rsidRPr="004B1AD3" w14:paraId="37B00DE8" w14:textId="77777777" w:rsidTr="0048106F">
        <w:trPr>
          <w:cantSplit/>
          <w:trHeight w:val="837"/>
        </w:trPr>
        <w:tc>
          <w:tcPr>
            <w:tcW w:w="1077" w:type="dxa"/>
            <w:vMerge/>
            <w:tcBorders>
              <w:top w:val="single" w:sz="18" w:space="0" w:color="FFC000" w:themeColor="accent4"/>
              <w:bottom w:val="single" w:sz="18" w:space="0" w:color="FFC000" w:themeColor="accent4"/>
            </w:tcBorders>
            <w:shd w:val="clear" w:color="auto" w:fill="ED7D31" w:themeFill="accent2"/>
            <w:vAlign w:val="center"/>
          </w:tcPr>
          <w:p w14:paraId="5CEA1E47" w14:textId="77777777" w:rsidR="004B1AD3" w:rsidRPr="004B1AD3" w:rsidRDefault="004B1AD3" w:rsidP="004B1AD3">
            <w:pPr>
              <w:spacing w:line="320" w:lineRule="exact"/>
              <w:jc w:val="center"/>
              <w:rPr>
                <w:rFonts w:ascii="游ゴシック Medium" w:eastAsia="游ゴシック Medium" w:hAnsi="游ゴシック Medium"/>
                <w:b/>
                <w:color w:val="FFFFFF" w:themeColor="background1"/>
                <w:sz w:val="28"/>
                <w:szCs w:val="16"/>
              </w:rPr>
            </w:pPr>
          </w:p>
        </w:tc>
        <w:tc>
          <w:tcPr>
            <w:tcW w:w="624" w:type="dxa"/>
            <w:tcBorders>
              <w:top w:val="single" w:sz="18" w:space="0" w:color="FFC000" w:themeColor="accent4"/>
              <w:bottom w:val="single" w:sz="18" w:space="0" w:color="FFC000" w:themeColor="accent4"/>
              <w:right w:val="dotted" w:sz="12" w:space="0" w:color="FFC000" w:themeColor="accent4"/>
            </w:tcBorders>
            <w:shd w:val="clear" w:color="auto" w:fill="FFFFCC"/>
            <w:vAlign w:val="center"/>
          </w:tcPr>
          <w:p w14:paraId="1C988281"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参考</w:t>
            </w:r>
          </w:p>
        </w:tc>
        <w:tc>
          <w:tcPr>
            <w:tcW w:w="4678" w:type="dxa"/>
            <w:tcBorders>
              <w:top w:val="single" w:sz="18" w:space="0" w:color="FFC000" w:themeColor="accent4"/>
              <w:left w:val="dotted" w:sz="12" w:space="0" w:color="FFC000" w:themeColor="accent4"/>
              <w:bottom w:val="single" w:sz="18" w:space="0" w:color="FFC000" w:themeColor="accent4"/>
            </w:tcBorders>
            <w:shd w:val="clear" w:color="auto" w:fill="FFFFCC"/>
          </w:tcPr>
          <w:p w14:paraId="4439CC06" w14:textId="61BC7E54"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①荒川氾濫危険情報(岩淵水門)</w:t>
            </w:r>
            <w:r w:rsidR="0048106F">
              <w:rPr>
                <w:rFonts w:ascii="游ゴシック Medium" w:eastAsia="游ゴシック Medium" w:hAnsi="游ゴシック Medium" w:hint="eastAsia"/>
                <w:color w:val="44546A" w:themeColor="text2"/>
                <w:sz w:val="18"/>
                <w:szCs w:val="16"/>
              </w:rPr>
              <w:t xml:space="preserve">　</w:t>
            </w:r>
            <w:r w:rsidRPr="004B1AD3">
              <w:rPr>
                <w:rFonts w:ascii="游ゴシック Medium" w:eastAsia="游ゴシック Medium" w:hAnsi="游ゴシック Medium" w:hint="eastAsia"/>
                <w:color w:val="44546A" w:themeColor="text2"/>
                <w:sz w:val="18"/>
                <w:szCs w:val="16"/>
              </w:rPr>
              <w:t>②神田川氾濫危険情報</w:t>
            </w:r>
          </w:p>
          <w:p w14:paraId="68EE6FFB" w14:textId="386B296E" w:rsidR="0048106F" w:rsidRPr="004B1AD3" w:rsidRDefault="004B1AD3" w:rsidP="008E1515">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■高潮警報　■高潮特別警報</w:t>
            </w:r>
          </w:p>
        </w:tc>
        <w:tc>
          <w:tcPr>
            <w:tcW w:w="2268" w:type="dxa"/>
            <w:vMerge/>
            <w:tcBorders>
              <w:top w:val="single" w:sz="18" w:space="0" w:color="FFC000" w:themeColor="accent4"/>
              <w:bottom w:val="single" w:sz="18" w:space="0" w:color="FFC000" w:themeColor="accent4"/>
              <w:tr2bl w:val="single" w:sz="4" w:space="0" w:color="auto"/>
            </w:tcBorders>
          </w:tcPr>
          <w:p w14:paraId="1E4AD783"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1541" w:type="dxa"/>
            <w:vMerge/>
            <w:tcBorders>
              <w:top w:val="single" w:sz="18" w:space="0" w:color="FFC000" w:themeColor="accent4"/>
              <w:bottom w:val="single" w:sz="18" w:space="0" w:color="FFC000" w:themeColor="accent4"/>
            </w:tcBorders>
            <w:shd w:val="clear" w:color="auto" w:fill="FFFFCC"/>
          </w:tcPr>
          <w:p w14:paraId="383A8293"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r>
      <w:tr w:rsidR="0048106F" w:rsidRPr="004B1AD3" w14:paraId="4EAD9825" w14:textId="77777777" w:rsidTr="0048106F">
        <w:trPr>
          <w:cantSplit/>
          <w:trHeight w:val="301"/>
        </w:trPr>
        <w:tc>
          <w:tcPr>
            <w:tcW w:w="1077" w:type="dxa"/>
            <w:tcBorders>
              <w:top w:val="single" w:sz="18" w:space="0" w:color="FFC000" w:themeColor="accent4"/>
            </w:tcBorders>
            <w:shd w:val="clear" w:color="auto" w:fill="ED7D31" w:themeFill="accent2"/>
            <w:vAlign w:val="center"/>
          </w:tcPr>
          <w:p w14:paraId="29AA331D" w14:textId="086CC818" w:rsidR="0048106F" w:rsidRPr="004B1AD3" w:rsidRDefault="0048106F" w:rsidP="004B1AD3">
            <w:pPr>
              <w:spacing w:line="320" w:lineRule="exact"/>
              <w:jc w:val="center"/>
              <w:rPr>
                <w:rFonts w:ascii="游ゴシック Medium" w:eastAsia="游ゴシック Medium" w:hAnsi="游ゴシック Medium"/>
                <w:b/>
                <w:color w:val="FFFFFF" w:themeColor="background1"/>
                <w:sz w:val="28"/>
                <w:szCs w:val="16"/>
              </w:rPr>
            </w:pPr>
            <w:r>
              <w:rPr>
                <w:rFonts w:ascii="游ゴシック Medium" w:eastAsia="游ゴシック Medium" w:hAnsi="游ゴシック Medium" w:hint="eastAsia"/>
                <w:b/>
                <w:color w:val="FFFFFF" w:themeColor="background1"/>
                <w:sz w:val="28"/>
                <w:szCs w:val="16"/>
              </w:rPr>
              <w:t>体制４</w:t>
            </w:r>
          </w:p>
        </w:tc>
        <w:tc>
          <w:tcPr>
            <w:tcW w:w="624" w:type="dxa"/>
            <w:tcBorders>
              <w:top w:val="single" w:sz="18" w:space="0" w:color="FFC000" w:themeColor="accent4"/>
              <w:right w:val="dotted" w:sz="12" w:space="0" w:color="FFC000" w:themeColor="accent4"/>
            </w:tcBorders>
            <w:shd w:val="clear" w:color="auto" w:fill="auto"/>
            <w:vAlign w:val="center"/>
          </w:tcPr>
          <w:p w14:paraId="0177B4E2" w14:textId="28A96C30" w:rsidR="0048106F" w:rsidRPr="004B1AD3" w:rsidRDefault="0048106F" w:rsidP="00C62653">
            <w:pPr>
              <w:spacing w:line="280" w:lineRule="exact"/>
              <w:jc w:val="center"/>
              <w:rPr>
                <w:rFonts w:ascii="游ゴシック Medium" w:eastAsia="游ゴシック Medium" w:hAnsi="游ゴシック Medium"/>
                <w:color w:val="44546A" w:themeColor="text2"/>
                <w:sz w:val="18"/>
                <w:szCs w:val="16"/>
              </w:rPr>
            </w:pPr>
            <w:r>
              <w:rPr>
                <w:rFonts w:ascii="游ゴシック Medium" w:eastAsia="游ゴシック Medium" w:hAnsi="游ゴシック Medium" w:hint="eastAsia"/>
                <w:color w:val="44546A" w:themeColor="text2"/>
                <w:sz w:val="18"/>
                <w:szCs w:val="16"/>
              </w:rPr>
              <w:t>必須</w:t>
            </w:r>
          </w:p>
        </w:tc>
        <w:tc>
          <w:tcPr>
            <w:tcW w:w="4678" w:type="dxa"/>
            <w:tcBorders>
              <w:top w:val="single" w:sz="18" w:space="0" w:color="FFC000" w:themeColor="accent4"/>
              <w:left w:val="dotted" w:sz="12" w:space="0" w:color="FFC000" w:themeColor="accent4"/>
            </w:tcBorders>
            <w:shd w:val="clear" w:color="auto" w:fill="auto"/>
          </w:tcPr>
          <w:p w14:paraId="6862F14E" w14:textId="1B18447C" w:rsidR="0048106F" w:rsidRPr="004B1AD3" w:rsidRDefault="0048106F" w:rsidP="008E1515">
            <w:pPr>
              <w:spacing w:line="280" w:lineRule="exact"/>
              <w:rPr>
                <w:rFonts w:ascii="游ゴシック Medium" w:eastAsia="游ゴシック Medium" w:hAnsi="游ゴシック Medium"/>
                <w:color w:val="44546A" w:themeColor="text2"/>
                <w:sz w:val="18"/>
                <w:szCs w:val="16"/>
              </w:rPr>
            </w:pPr>
            <w:r w:rsidRPr="0046020B">
              <w:rPr>
                <w:rFonts w:ascii="游ゴシック Medium" w:eastAsia="游ゴシック Medium" w:hAnsi="游ゴシック Medium" w:hint="eastAsia"/>
                <w:color w:val="44546A" w:themeColor="text2"/>
                <w:spacing w:val="3"/>
                <w:w w:val="85"/>
                <w:kern w:val="0"/>
                <w:sz w:val="18"/>
                <w:szCs w:val="16"/>
                <w:fitText w:val="4320" w:id="-990746624"/>
              </w:rPr>
              <w:t>〇緊急安全確保</w:t>
            </w:r>
            <w:r w:rsidR="008E1515" w:rsidRPr="0046020B">
              <w:rPr>
                <w:rFonts w:ascii="游ゴシック Medium" w:eastAsia="游ゴシック Medium" w:hAnsi="游ゴシック Medium" w:hint="eastAsia"/>
                <w:color w:val="44546A" w:themeColor="text2"/>
                <w:spacing w:val="3"/>
                <w:w w:val="85"/>
                <w:kern w:val="0"/>
                <w:sz w:val="18"/>
                <w:szCs w:val="16"/>
                <w:fitText w:val="4320" w:id="-990746624"/>
              </w:rPr>
              <w:t xml:space="preserve">　■高潮氾濫発生情報</w:t>
            </w:r>
            <w:r w:rsidR="0046020B" w:rsidRPr="0046020B">
              <w:rPr>
                <w:rFonts w:ascii="游ゴシック Medium" w:eastAsia="游ゴシック Medium" w:hAnsi="游ゴシック Medium" w:hint="eastAsia"/>
                <w:color w:val="44546A" w:themeColor="text2"/>
                <w:spacing w:val="3"/>
                <w:w w:val="85"/>
                <w:kern w:val="0"/>
                <w:sz w:val="18"/>
                <w:szCs w:val="16"/>
                <w:fitText w:val="4320" w:id="-990746624"/>
              </w:rPr>
              <w:t xml:space="preserve">　②神田川氾濫発生情</w:t>
            </w:r>
            <w:r w:rsidR="0046020B" w:rsidRPr="0046020B">
              <w:rPr>
                <w:rFonts w:ascii="游ゴシック Medium" w:eastAsia="游ゴシック Medium" w:hAnsi="游ゴシック Medium" w:hint="eastAsia"/>
                <w:color w:val="44546A" w:themeColor="text2"/>
                <w:spacing w:val="-35"/>
                <w:w w:val="85"/>
                <w:kern w:val="0"/>
                <w:sz w:val="18"/>
                <w:szCs w:val="16"/>
                <w:fitText w:val="4320" w:id="-990746624"/>
              </w:rPr>
              <w:t>報</w:t>
            </w:r>
          </w:p>
        </w:tc>
        <w:tc>
          <w:tcPr>
            <w:tcW w:w="3809" w:type="dxa"/>
            <w:gridSpan w:val="2"/>
            <w:tcBorders>
              <w:top w:val="single" w:sz="18" w:space="0" w:color="FFC000" w:themeColor="accent4"/>
              <w:tr2bl w:val="nil"/>
            </w:tcBorders>
            <w:shd w:val="clear" w:color="auto" w:fill="auto"/>
          </w:tcPr>
          <w:p w14:paraId="6A9419C5" w14:textId="1348317E" w:rsidR="0048106F" w:rsidRPr="004B1AD3" w:rsidRDefault="0048106F" w:rsidP="0048106F">
            <w:pPr>
              <w:spacing w:line="280" w:lineRule="exact"/>
              <w:rPr>
                <w:rFonts w:ascii="游ゴシック Medium" w:eastAsia="游ゴシック Medium" w:hAnsi="游ゴシック Medium"/>
                <w:color w:val="44546A" w:themeColor="text2"/>
                <w:sz w:val="18"/>
                <w:szCs w:val="16"/>
              </w:rPr>
            </w:pPr>
            <w:r>
              <w:rPr>
                <w:rFonts w:ascii="游ゴシック Medium" w:eastAsia="游ゴシック Medium" w:hAnsi="游ゴシック Medium" w:hint="eastAsia"/>
                <w:color w:val="44546A" w:themeColor="text2"/>
                <w:sz w:val="18"/>
                <w:szCs w:val="16"/>
              </w:rPr>
              <w:t>・</w:t>
            </w:r>
            <w:r w:rsidR="0046020B">
              <w:rPr>
                <w:rFonts w:ascii="游ゴシック Medium" w:eastAsia="游ゴシック Medium" w:hAnsi="游ゴシック Medium" w:hint="eastAsia"/>
                <w:color w:val="44546A" w:themeColor="text2"/>
                <w:sz w:val="18"/>
                <w:szCs w:val="16"/>
              </w:rPr>
              <w:t>直ちに身の安全を確保</w:t>
            </w:r>
            <w:bookmarkStart w:id="0" w:name="_GoBack"/>
            <w:bookmarkEnd w:id="0"/>
          </w:p>
        </w:tc>
      </w:tr>
    </w:tbl>
    <w:p w14:paraId="78124236" w14:textId="424C0874" w:rsidR="004B1AD3" w:rsidRPr="004B1AD3" w:rsidRDefault="004B1AD3" w:rsidP="0026592B">
      <w:pPr>
        <w:spacing w:line="240" w:lineRule="exact"/>
        <w:rPr>
          <w:rFonts w:ascii="游ゴシック Medium" w:eastAsia="游ゴシック Medium" w:hAnsi="游ゴシック Medium"/>
          <w:b/>
          <w:color w:val="44546A" w:themeColor="text2"/>
          <w:sz w:val="28"/>
        </w:rPr>
      </w:pPr>
      <w:r w:rsidRPr="004B1AD3">
        <w:rPr>
          <w:rFonts w:ascii="游ゴシック Medium" w:eastAsia="游ゴシック Medium" w:hAnsi="游ゴシック Medium" w:hint="eastAsia"/>
          <w:b/>
          <w:noProof/>
          <w:color w:val="44546A" w:themeColor="text2"/>
          <w:sz w:val="28"/>
        </w:rPr>
        <mc:AlternateContent>
          <mc:Choice Requires="wps">
            <w:drawing>
              <wp:anchor distT="0" distB="0" distL="114300" distR="114300" simplePos="0" relativeHeight="251660288" behindDoc="0" locked="0" layoutInCell="1" allowOverlap="1" wp14:anchorId="50575A3D" wp14:editId="7286BDA7">
                <wp:simplePos x="0" y="0"/>
                <wp:positionH relativeFrom="column">
                  <wp:posOffset>5612130</wp:posOffset>
                </wp:positionH>
                <wp:positionV relativeFrom="paragraph">
                  <wp:posOffset>-149556</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6D2A204" w14:textId="77777777" w:rsidR="004B1AD3" w:rsidRPr="00010F9D" w:rsidRDefault="004B1AD3" w:rsidP="004B1AD3">
                            <w:pPr>
                              <w:rPr>
                                <w:rFonts w:ascii="游ゴシック Medium" w:eastAsia="游ゴシック Medium" w:hAnsi="游ゴシック Medium"/>
                                <w:color w:val="7F7F7F" w:themeColor="text1" w:themeTint="80"/>
                              </w:rPr>
                            </w:pPr>
                            <w:r w:rsidRPr="00010F9D">
                              <w:rPr>
                                <w:rFonts w:ascii="游ゴシック Medium" w:eastAsia="游ゴシック Medium" w:hAnsi="游ゴシック Medium" w:hint="eastAsia"/>
                                <w:color w:val="7F7F7F" w:themeColor="text1" w:themeTint="80"/>
                              </w:rPr>
                              <w:t>避難確保計画</w:t>
                            </w:r>
                            <w:r w:rsidRPr="00010F9D">
                              <w:rPr>
                                <w:rFonts w:ascii="游ゴシック Medium" w:eastAsia="游ゴシック Medium" w:hAnsi="游ゴシック Medium"/>
                                <w:color w:val="7F7F7F" w:themeColor="text1" w:themeTint="80"/>
                              </w:rPr>
                              <w:t>ひな型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575A3D" id="_x0000_t202" coordsize="21600,21600" o:spt="202" path="m,l,21600r21600,l21600,xe">
                <v:stroke joinstyle="miter"/>
                <v:path gradientshapeok="t" o:connecttype="rect"/>
              </v:shapetype>
              <v:shape id="テキスト ボックス 1" o:spid="_x0000_s1026" type="#_x0000_t202" style="position:absolute;left:0;text-align:left;margin-left:441.9pt;margin-top:-11.8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" filled="f" stroked="f" strokeweight=".5pt">
                <v:textbox>
                  <w:txbxContent>
                    <w:p w14:paraId="66D2A204" w14:textId="77777777" w:rsidR="004B1AD3" w:rsidRPr="00010F9D" w:rsidRDefault="004B1AD3" w:rsidP="004B1AD3">
                      <w:pPr>
                        <w:rPr>
                          <w:rFonts w:ascii="游ゴシック Medium" w:eastAsia="游ゴシック Medium" w:hAnsi="游ゴシック Medium"/>
                          <w:color w:val="7F7F7F" w:themeColor="text1" w:themeTint="80"/>
                        </w:rPr>
                      </w:pPr>
                      <w:r w:rsidRPr="00010F9D">
                        <w:rPr>
                          <w:rFonts w:ascii="游ゴシック Medium" w:eastAsia="游ゴシック Medium" w:hAnsi="游ゴシック Medium" w:hint="eastAsia"/>
                          <w:color w:val="7F7F7F" w:themeColor="text1" w:themeTint="80"/>
                        </w:rPr>
                        <w:t>避難確保計画</w:t>
                      </w:r>
                      <w:r w:rsidRPr="00010F9D">
                        <w:rPr>
                          <w:rFonts w:ascii="游ゴシック Medium" w:eastAsia="游ゴシック Medium" w:hAnsi="游ゴシック Medium"/>
                          <w:color w:val="7F7F7F" w:themeColor="text1" w:themeTint="80"/>
                        </w:rPr>
                        <w:t>ひな型</w:t>
                      </w:r>
                    </w:p>
                  </w:txbxContent>
                </v:textbox>
              </v:shape>
            </w:pict>
          </mc:Fallback>
        </mc:AlternateContent>
      </w:r>
    </w:p>
    <w:p w14:paraId="6F831603" w14:textId="5F959000" w:rsidR="004B1AD3" w:rsidRPr="004B1AD3" w:rsidRDefault="004B1AD3" w:rsidP="004B1AD3">
      <w:pPr>
        <w:spacing w:line="280" w:lineRule="exact"/>
        <w:rPr>
          <w:rFonts w:ascii="游ゴシック Medium" w:eastAsia="游ゴシック Medium" w:hAnsi="游ゴシック Medium"/>
          <w:b/>
          <w:color w:val="44546A" w:themeColor="text2"/>
          <w:sz w:val="28"/>
        </w:rPr>
      </w:pPr>
      <w:r w:rsidRPr="004B1AD3">
        <w:rPr>
          <w:rFonts w:ascii="游ゴシック Medium" w:eastAsia="游ゴシック Medium" w:hAnsi="游ゴシック Medium" w:hint="eastAsia"/>
          <w:b/>
          <w:color w:val="44546A" w:themeColor="text2"/>
          <w:sz w:val="28"/>
        </w:rPr>
        <w:t>５　情報収集手段</w:t>
      </w:r>
    </w:p>
    <w:tbl>
      <w:tblPr>
        <w:tblStyle w:val="10"/>
        <w:tblW w:w="10490" w:type="dxa"/>
        <w:tblInd w:w="-5" w:type="dxa"/>
        <w:tblLook w:val="04A0" w:firstRow="1" w:lastRow="0" w:firstColumn="1" w:lastColumn="0" w:noHBand="0" w:noVBand="1"/>
      </w:tblPr>
      <w:tblGrid>
        <w:gridCol w:w="4820"/>
        <w:gridCol w:w="5670"/>
      </w:tblGrid>
      <w:tr w:rsidR="004B1AD3" w:rsidRPr="004B1AD3" w14:paraId="18B979D2" w14:textId="77777777" w:rsidTr="009F6EEE">
        <w:tc>
          <w:tcPr>
            <w:tcW w:w="4820" w:type="dxa"/>
            <w:shd w:val="clear" w:color="auto" w:fill="auto"/>
            <w:vAlign w:val="center"/>
          </w:tcPr>
          <w:p w14:paraId="12F06FCC"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収集する情報</w:t>
            </w:r>
          </w:p>
        </w:tc>
        <w:tc>
          <w:tcPr>
            <w:tcW w:w="5670" w:type="dxa"/>
            <w:vAlign w:val="center"/>
          </w:tcPr>
          <w:p w14:paraId="2CFD9E95" w14:textId="42211EA2"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収集方法</w:t>
            </w:r>
          </w:p>
        </w:tc>
      </w:tr>
      <w:tr w:rsidR="004B1AD3" w:rsidRPr="004B1AD3" w14:paraId="63C588AD" w14:textId="77777777" w:rsidTr="009F6EEE">
        <w:tc>
          <w:tcPr>
            <w:tcW w:w="4820" w:type="dxa"/>
            <w:vAlign w:val="center"/>
          </w:tcPr>
          <w:p w14:paraId="1E832FE7" w14:textId="19D2991B" w:rsidR="004B1AD3" w:rsidRPr="004B1AD3" w:rsidRDefault="004B1AD3" w:rsidP="00BF1E07">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高齢者等避難、避難指示</w:t>
            </w:r>
            <w:r w:rsidR="006447D7">
              <w:rPr>
                <w:rFonts w:ascii="游ゴシック Medium" w:eastAsia="游ゴシック Medium" w:hAnsi="游ゴシック Medium" w:hint="eastAsia"/>
                <w:color w:val="44546A" w:themeColor="text2"/>
                <w:sz w:val="18"/>
                <w:szCs w:val="16"/>
              </w:rPr>
              <w:t>、</w:t>
            </w:r>
            <w:r w:rsidR="006447D7" w:rsidRPr="006447D7">
              <w:rPr>
                <w:rFonts w:ascii="游ゴシック Medium" w:eastAsia="游ゴシック Medium" w:hAnsi="游ゴシック Medium" w:hint="eastAsia"/>
                <w:color w:val="44546A" w:themeColor="text2"/>
                <w:sz w:val="18"/>
                <w:szCs w:val="18"/>
              </w:rPr>
              <w:t>緊急安全確保</w:t>
            </w:r>
          </w:p>
        </w:tc>
        <w:tc>
          <w:tcPr>
            <w:tcW w:w="5670" w:type="dxa"/>
            <w:shd w:val="clear" w:color="auto" w:fill="FFFFCC"/>
            <w:vAlign w:val="center"/>
          </w:tcPr>
          <w:p w14:paraId="29D176C1" w14:textId="2A03A36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安全・安心メール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防災行政無線</w:t>
            </w:r>
          </w:p>
        </w:tc>
      </w:tr>
      <w:tr w:rsidR="004B1AD3" w:rsidRPr="004B1AD3" w14:paraId="12BA0590" w14:textId="77777777" w:rsidTr="009F6EEE">
        <w:tc>
          <w:tcPr>
            <w:tcW w:w="4820" w:type="dxa"/>
            <w:vAlign w:val="center"/>
          </w:tcPr>
          <w:p w14:paraId="2C194863" w14:textId="69ADB949"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気象情報（注意報・警報）、各河川</w:t>
            </w:r>
            <w:r w:rsidR="00930BDA">
              <w:rPr>
                <w:rFonts w:ascii="游ゴシック Medium" w:eastAsia="游ゴシック Medium" w:hAnsi="游ゴシック Medium" w:hint="eastAsia"/>
                <w:color w:val="44546A" w:themeColor="text2"/>
                <w:sz w:val="18"/>
                <w:szCs w:val="16"/>
              </w:rPr>
              <w:t>・高潮</w:t>
            </w:r>
            <w:r w:rsidRPr="004B1AD3">
              <w:rPr>
                <w:rFonts w:ascii="游ゴシック Medium" w:eastAsia="游ゴシック Medium" w:hAnsi="游ゴシック Medium" w:hint="eastAsia"/>
                <w:color w:val="44546A" w:themeColor="text2"/>
                <w:sz w:val="18"/>
                <w:szCs w:val="16"/>
              </w:rPr>
              <w:t>の氾濫情報</w:t>
            </w:r>
          </w:p>
        </w:tc>
        <w:tc>
          <w:tcPr>
            <w:tcW w:w="5670" w:type="dxa"/>
            <w:shd w:val="clear" w:color="auto" w:fill="FFFFCC"/>
            <w:vAlign w:val="center"/>
          </w:tcPr>
          <w:p w14:paraId="60FADB40" w14:textId="174737A2"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安全・安心メール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テレビ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ラジオ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インターネット</w:t>
            </w:r>
          </w:p>
        </w:tc>
      </w:tr>
      <w:tr w:rsidR="004B1AD3" w:rsidRPr="004B1AD3" w14:paraId="18ED85C5" w14:textId="77777777" w:rsidTr="009F6EEE">
        <w:tc>
          <w:tcPr>
            <w:tcW w:w="4820" w:type="dxa"/>
            <w:vAlign w:val="center"/>
          </w:tcPr>
          <w:p w14:paraId="5A750C69"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施設周辺の道路や水路の浸水状況</w:t>
            </w:r>
          </w:p>
        </w:tc>
        <w:tc>
          <w:tcPr>
            <w:tcW w:w="5670" w:type="dxa"/>
            <w:shd w:val="clear" w:color="auto" w:fill="FFFFCC"/>
            <w:vAlign w:val="center"/>
          </w:tcPr>
          <w:p w14:paraId="576A0277" w14:textId="0F2E13C6"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職員による目視　※施設の窓からなど安全な場所から実施</w:t>
            </w:r>
          </w:p>
        </w:tc>
      </w:tr>
    </w:tbl>
    <w:p w14:paraId="6B3197AD" w14:textId="6BEAEDD1" w:rsidR="004B1AD3" w:rsidRPr="004B1AD3" w:rsidRDefault="004B1AD3" w:rsidP="004B1AD3">
      <w:pPr>
        <w:widowControl/>
        <w:spacing w:before="120" w:line="280" w:lineRule="exact"/>
        <w:jc w:val="left"/>
        <w:rPr>
          <w:rFonts w:ascii="游ゴシック Medium" w:eastAsia="游ゴシック Medium" w:hAnsi="游ゴシック Medium"/>
          <w:b/>
          <w:color w:val="44546A" w:themeColor="text2"/>
          <w:sz w:val="28"/>
          <w:szCs w:val="21"/>
        </w:rPr>
      </w:pPr>
      <w:r w:rsidRPr="004B1AD3">
        <w:rPr>
          <w:rFonts w:ascii="游ゴシック Medium" w:eastAsia="游ゴシック Medium" w:hAnsi="游ゴシック Medium" w:hint="eastAsia"/>
          <w:b/>
          <w:color w:val="44546A" w:themeColor="text2"/>
          <w:sz w:val="28"/>
          <w:szCs w:val="21"/>
        </w:rPr>
        <w:t>６　避難先経路図</w:t>
      </w:r>
    </w:p>
    <w:p w14:paraId="6894C221" w14:textId="22FE6B55" w:rsidR="004B1AD3" w:rsidRPr="004B1AD3" w:rsidRDefault="000205A0" w:rsidP="004B1AD3">
      <w:pPr>
        <w:widowControl/>
        <w:jc w:val="left"/>
        <w:rPr>
          <w:rFonts w:ascii="游ゴシック Medium" w:eastAsia="游ゴシック Medium" w:hAnsi="游ゴシック Medium"/>
          <w:color w:val="44546A" w:themeColor="text2"/>
          <w:szCs w:val="21"/>
        </w:rPr>
      </w:pPr>
      <w:r w:rsidRPr="004B1AD3">
        <w:rPr>
          <w:rFonts w:ascii="游ゴシック Medium" w:eastAsia="游ゴシック Medium" w:hAnsi="游ゴシック Medium"/>
          <w:noProof/>
          <w:color w:val="44546A" w:themeColor="text2"/>
          <w:szCs w:val="21"/>
        </w:rPr>
        <mc:AlternateContent>
          <mc:Choice Requires="wps">
            <w:drawing>
              <wp:anchor distT="0" distB="0" distL="114300" distR="114300" simplePos="0" relativeHeight="251659264" behindDoc="1" locked="0" layoutInCell="1" allowOverlap="1" wp14:anchorId="70C25F45" wp14:editId="57A45537">
                <wp:simplePos x="0" y="0"/>
                <wp:positionH relativeFrom="column">
                  <wp:posOffset>2301231</wp:posOffset>
                </wp:positionH>
                <wp:positionV relativeFrom="paragraph">
                  <wp:posOffset>79091</wp:posOffset>
                </wp:positionV>
                <wp:extent cx="4135755" cy="350773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4135755" cy="3507730"/>
                        </a:xfrm>
                        <a:prstGeom prst="rect">
                          <a:avLst/>
                        </a:prstGeom>
                        <a:solidFill>
                          <a:srgbClr val="FFFFCC"/>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0A52A" id="正方形/長方形 33" o:spid="_x0000_s1026" style="position:absolute;left:0;text-align:left;margin-left:181.2pt;margin-top:6.25pt;width:325.65pt;height:276.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" fillcolor="#ffc" stroked="f" strokeweight="2.25pt"/>
            </w:pict>
          </mc:Fallback>
        </mc:AlternateContent>
      </w:r>
      <w:r w:rsidR="004B1AD3" w:rsidRPr="004B1AD3">
        <w:rPr>
          <w:rFonts w:ascii="游ゴシック Medium" w:eastAsia="游ゴシック Medium" w:hAnsi="游ゴシック Medium"/>
          <w:noProof/>
          <w:color w:val="44546A" w:themeColor="text2"/>
          <w:szCs w:val="21"/>
        </w:rPr>
        <mc:AlternateContent>
          <mc:Choice Requires="wps">
            <w:drawing>
              <wp:inline distT="0" distB="0" distL="0" distR="0" wp14:anchorId="4FDD019C" wp14:editId="156856A0">
                <wp:extent cx="6642340" cy="3598223"/>
                <wp:effectExtent l="19050" t="19050" r="25400" b="21590"/>
                <wp:docPr id="5" name="正方形/長方形 5"/>
                <wp:cNvGraphicFramePr/>
                <a:graphic xmlns:a="http://schemas.openxmlformats.org/drawingml/2006/main">
                  <a:graphicData uri="http://schemas.microsoft.com/office/word/2010/wordprocessingShape">
                    <wps:wsp>
                      <wps:cNvSpPr/>
                      <wps:spPr>
                        <a:xfrm>
                          <a:off x="0" y="0"/>
                          <a:ext cx="6642340" cy="3598223"/>
                        </a:xfrm>
                        <a:prstGeom prst="rect">
                          <a:avLst/>
                        </a:prstGeom>
                        <a:noFill/>
                        <a:ln w="28575" cap="flat" cmpd="sng" algn="ctr">
                          <a:solidFill>
                            <a:srgbClr val="FFC000"/>
                          </a:solidFill>
                          <a:prstDash val="solid"/>
                          <a:miter lim="800000"/>
                        </a:ln>
                        <a:effectLst/>
                      </wps:spPr>
                      <wps:txbx>
                        <w:txbxContent>
                          <w:p w14:paraId="399E5935" w14:textId="77777777"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（荒川洪水時）</w:t>
                            </w:r>
                          </w:p>
                          <w:p w14:paraId="0AD1135C" w14:textId="458E39C5" w:rsidR="004B1AD3" w:rsidRPr="003E24A3" w:rsidRDefault="004B1AD3" w:rsidP="004B1AD3">
                            <w:pPr>
                              <w:spacing w:line="280" w:lineRule="exact"/>
                              <w:jc w:val="left"/>
                              <w:rPr>
                                <w:rFonts w:ascii="游ゴシック Medium" w:eastAsia="游ゴシック Medium" w:hAnsi="游ゴシック Medium"/>
                                <w:color w:val="002060"/>
                                <w:sz w:val="18"/>
                                <w:szCs w:val="18"/>
                              </w:rPr>
                            </w:pPr>
                            <w:r w:rsidRPr="004F0E26">
                              <w:rPr>
                                <w:rFonts w:ascii="游ゴシック Medium" w:eastAsia="游ゴシック Medium" w:hAnsi="游ゴシック Medium" w:hint="eastAsia"/>
                                <w:color w:val="44546A" w:themeColor="text2"/>
                                <w:sz w:val="18"/>
                                <w:szCs w:val="18"/>
                              </w:rPr>
                              <w:t>避難先</w:t>
                            </w:r>
                            <w:r w:rsidRPr="004F0E26">
                              <w:rPr>
                                <w:rFonts w:ascii="游ゴシック Medium" w:eastAsia="游ゴシック Medium" w:hAnsi="游ゴシック Medium"/>
                                <w:color w:val="44546A" w:themeColor="text2"/>
                                <w:sz w:val="18"/>
                                <w:szCs w:val="18"/>
                              </w:rPr>
                              <w:t>への移動時間：</w:t>
                            </w:r>
                            <w:r w:rsidRPr="00851BA1">
                              <w:rPr>
                                <w:rFonts w:ascii="游ゴシック Medium" w:eastAsia="游ゴシック Medium" w:hAnsi="游ゴシック Medium" w:hint="eastAsia"/>
                                <w:color w:val="002060"/>
                                <w:sz w:val="18"/>
                                <w:szCs w:val="18"/>
                                <w:shd w:val="clear" w:color="auto" w:fill="FFFFCC"/>
                              </w:rPr>
                              <w:t xml:space="preserve">　</w:t>
                            </w:r>
                            <w:r w:rsidR="00DB5434">
                              <w:rPr>
                                <w:rFonts w:ascii="游ゴシック Medium" w:eastAsia="游ゴシック Medium" w:hAnsi="游ゴシック Medium" w:hint="eastAsia"/>
                                <w:color w:val="002060"/>
                                <w:sz w:val="18"/>
                                <w:szCs w:val="18"/>
                                <w:shd w:val="clear" w:color="auto" w:fill="FFFFCC"/>
                              </w:rPr>
                              <w:t xml:space="preserve">　</w:t>
                            </w:r>
                            <w:r w:rsidR="00DB5434">
                              <w:rPr>
                                <w:rFonts w:ascii="游ゴシック Medium" w:eastAsia="游ゴシック Medium" w:hAnsi="游ゴシック Medium"/>
                                <w:color w:val="002060"/>
                                <w:sz w:val="18"/>
                                <w:szCs w:val="18"/>
                                <w:shd w:val="clear" w:color="auto" w:fill="FFFFCC"/>
                              </w:rPr>
                              <w:t xml:space="preserve">　　　　</w:t>
                            </w:r>
                            <w:r w:rsidRPr="00851BA1">
                              <w:rPr>
                                <w:rFonts w:ascii="游ゴシック Medium" w:eastAsia="游ゴシック Medium" w:hAnsi="游ゴシック Medium"/>
                                <w:color w:val="002060"/>
                                <w:sz w:val="18"/>
                                <w:szCs w:val="18"/>
                                <w:shd w:val="clear" w:color="auto" w:fill="FFFFCC"/>
                              </w:rPr>
                              <w:t xml:space="preserve">　</w:t>
                            </w:r>
                          </w:p>
                          <w:p w14:paraId="11E06061" w14:textId="7A7E5FAB"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移動手段</w:t>
                            </w:r>
                            <w:r w:rsidRPr="004F0E26">
                              <w:rPr>
                                <w:rFonts w:ascii="游ゴシック Medium" w:eastAsia="游ゴシック Medium" w:hAnsi="游ゴシック Medium"/>
                                <w:color w:val="44546A" w:themeColor="text2"/>
                                <w:sz w:val="18"/>
                                <w:szCs w:val="18"/>
                              </w:rPr>
                              <w:t>：</w:t>
                            </w:r>
                            <w:r w:rsidRPr="00851BA1">
                              <w:rPr>
                                <w:rFonts w:ascii="游ゴシック Medium" w:eastAsia="游ゴシック Medium" w:hAnsi="游ゴシック Medium" w:hint="eastAsia"/>
                                <w:color w:val="44546A" w:themeColor="text2"/>
                                <w:sz w:val="18"/>
                                <w:szCs w:val="18"/>
                                <w:shd w:val="clear" w:color="auto" w:fill="FFFFCC"/>
                              </w:rPr>
                              <w:t xml:space="preserve">　</w:t>
                            </w:r>
                            <w:r w:rsidR="00DB5434">
                              <w:rPr>
                                <w:rFonts w:ascii="游ゴシック Medium" w:eastAsia="游ゴシック Medium" w:hAnsi="游ゴシック Medium" w:hint="eastAsia"/>
                                <w:color w:val="00B0F0"/>
                                <w:sz w:val="18"/>
                                <w:szCs w:val="18"/>
                                <w:shd w:val="clear" w:color="auto" w:fill="FFFFCC"/>
                              </w:rPr>
                              <w:t xml:space="preserve">　</w:t>
                            </w:r>
                            <w:r w:rsidR="00DB5434">
                              <w:rPr>
                                <w:rFonts w:ascii="游ゴシック Medium" w:eastAsia="游ゴシック Medium" w:hAnsi="游ゴシック Medium"/>
                                <w:color w:val="00B0F0"/>
                                <w:sz w:val="18"/>
                                <w:szCs w:val="18"/>
                                <w:shd w:val="clear" w:color="auto" w:fill="FFFFCC"/>
                              </w:rPr>
                              <w:t xml:space="preserve">　　　　　</w:t>
                            </w:r>
                            <w:r w:rsidRPr="00851BA1">
                              <w:rPr>
                                <w:rFonts w:ascii="游ゴシック Medium" w:eastAsia="游ゴシック Medium" w:hAnsi="游ゴシック Medium"/>
                                <w:color w:val="44546A" w:themeColor="text2"/>
                                <w:sz w:val="18"/>
                                <w:szCs w:val="18"/>
                                <w:shd w:val="clear" w:color="auto" w:fill="FFFFCC"/>
                              </w:rPr>
                              <w:t xml:space="preserve">　</w:t>
                            </w:r>
                          </w:p>
                          <w:p w14:paraId="67DE264E" w14:textId="77777777" w:rsidR="004B1AD3" w:rsidRPr="003E24A3" w:rsidRDefault="004B1AD3" w:rsidP="004B1AD3">
                            <w:pPr>
                              <w:spacing w:line="280" w:lineRule="exact"/>
                              <w:jc w:val="left"/>
                              <w:rPr>
                                <w:rFonts w:ascii="游ゴシック Medium" w:eastAsia="游ゴシック Medium" w:hAnsi="游ゴシック Medium"/>
                                <w:color w:val="002060"/>
                                <w:sz w:val="18"/>
                                <w:szCs w:val="18"/>
                              </w:rPr>
                            </w:pPr>
                          </w:p>
                          <w:p w14:paraId="50705999" w14:textId="77777777"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（神田川</w:t>
                            </w:r>
                            <w:r w:rsidRPr="004F0E26">
                              <w:rPr>
                                <w:rFonts w:ascii="游ゴシック Medium" w:eastAsia="游ゴシック Medium" w:hAnsi="游ゴシック Medium"/>
                                <w:color w:val="44546A" w:themeColor="text2"/>
                                <w:sz w:val="18"/>
                                <w:szCs w:val="18"/>
                              </w:rPr>
                              <w:t>洪水時</w:t>
                            </w:r>
                            <w:r w:rsidRPr="004F0E26">
                              <w:rPr>
                                <w:rFonts w:ascii="游ゴシック Medium" w:eastAsia="游ゴシック Medium" w:hAnsi="游ゴシック Medium" w:hint="eastAsia"/>
                                <w:color w:val="44546A" w:themeColor="text2"/>
                                <w:sz w:val="18"/>
                                <w:szCs w:val="18"/>
                              </w:rPr>
                              <w:t>）</w:t>
                            </w:r>
                          </w:p>
                          <w:p w14:paraId="012A2591" w14:textId="12B7FC2C" w:rsidR="004B1AD3" w:rsidRPr="00F73067" w:rsidRDefault="004B1AD3" w:rsidP="004B1AD3">
                            <w:pPr>
                              <w:spacing w:line="280" w:lineRule="exact"/>
                              <w:jc w:val="left"/>
                              <w:rPr>
                                <w:rFonts w:ascii="游ゴシック Medium" w:eastAsia="游ゴシック Medium" w:hAnsi="游ゴシック Medium"/>
                                <w:color w:val="002060"/>
                                <w:sz w:val="18"/>
                                <w:szCs w:val="18"/>
                                <w:shd w:val="clear" w:color="auto" w:fill="FFFF99"/>
                              </w:rPr>
                            </w:pPr>
                            <w:r w:rsidRPr="004F0E26">
                              <w:rPr>
                                <w:rFonts w:ascii="游ゴシック Medium" w:eastAsia="游ゴシック Medium" w:hAnsi="游ゴシック Medium" w:hint="eastAsia"/>
                                <w:color w:val="44546A" w:themeColor="text2"/>
                                <w:sz w:val="18"/>
                                <w:szCs w:val="18"/>
                              </w:rPr>
                              <w:t>避難先への</w:t>
                            </w:r>
                            <w:r w:rsidRPr="004F0E26">
                              <w:rPr>
                                <w:rFonts w:ascii="游ゴシック Medium" w:eastAsia="游ゴシック Medium" w:hAnsi="游ゴシック Medium"/>
                                <w:color w:val="44546A" w:themeColor="text2"/>
                                <w:sz w:val="18"/>
                                <w:szCs w:val="18"/>
                              </w:rPr>
                              <w:t>移動時間：</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Pr>
                                <w:rFonts w:ascii="游ゴシック Medium" w:eastAsia="游ゴシック Medium" w:hAnsi="游ゴシック Medium"/>
                                <w:b/>
                                <w:color w:val="00B0F0"/>
                                <w:sz w:val="18"/>
                                <w:szCs w:val="18"/>
                                <w:shd w:val="clear" w:color="auto" w:fill="FFFFCC"/>
                              </w:rPr>
                              <w:t xml:space="preserve">　</w:t>
                            </w:r>
                          </w:p>
                          <w:p w14:paraId="48EFDD21" w14:textId="0A86799B" w:rsidR="004B1AD3" w:rsidRPr="00F73067" w:rsidRDefault="004B1AD3" w:rsidP="004B1AD3">
                            <w:pPr>
                              <w:spacing w:line="280" w:lineRule="exact"/>
                              <w:jc w:val="left"/>
                              <w:rPr>
                                <w:rFonts w:ascii="游ゴシック Medium" w:eastAsia="游ゴシック Medium" w:hAnsi="游ゴシック Medium"/>
                                <w:b/>
                                <w:color w:val="002060"/>
                                <w:sz w:val="18"/>
                                <w:szCs w:val="18"/>
                              </w:rPr>
                            </w:pPr>
                            <w:r w:rsidRPr="004F0E26">
                              <w:rPr>
                                <w:rFonts w:ascii="游ゴシック Medium" w:eastAsia="游ゴシック Medium" w:hAnsi="游ゴシック Medium" w:hint="eastAsia"/>
                                <w:color w:val="44546A" w:themeColor="text2"/>
                                <w:sz w:val="18"/>
                                <w:szCs w:val="18"/>
                              </w:rPr>
                              <w:t>移動手段</w:t>
                            </w:r>
                            <w:r w:rsidRPr="004F0E26">
                              <w:rPr>
                                <w:rFonts w:ascii="游ゴシック Medium" w:eastAsia="游ゴシック Medium" w:hAnsi="游ゴシック Medium"/>
                                <w:color w:val="44546A" w:themeColor="text2"/>
                                <w:sz w:val="18"/>
                                <w:szCs w:val="18"/>
                              </w:rPr>
                              <w:t>：</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Pr>
                                <w:rFonts w:ascii="游ゴシック Medium" w:eastAsia="游ゴシック Medium" w:hAnsi="游ゴシック Medium"/>
                                <w:b/>
                                <w:color w:val="00B0F0"/>
                                <w:sz w:val="18"/>
                                <w:szCs w:val="18"/>
                                <w:shd w:val="clear" w:color="auto" w:fill="FFFFCC"/>
                              </w:rPr>
                              <w:t xml:space="preserve">　</w:t>
                            </w:r>
                          </w:p>
                          <w:p w14:paraId="35031055" w14:textId="77777777" w:rsidR="004B1AD3" w:rsidRPr="00DC76DC" w:rsidRDefault="004B1AD3" w:rsidP="004B1AD3">
                            <w:pPr>
                              <w:spacing w:line="280" w:lineRule="exact"/>
                              <w:jc w:val="left"/>
                              <w:rPr>
                                <w:rFonts w:ascii="游ゴシック Medium" w:eastAsia="游ゴシック Medium" w:hAnsi="游ゴシック Medium"/>
                                <w:b/>
                                <w:color w:val="002060"/>
                                <w:sz w:val="18"/>
                                <w:szCs w:val="18"/>
                              </w:rPr>
                            </w:pPr>
                          </w:p>
                          <w:p w14:paraId="51966DE9" w14:textId="77777777"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（高潮</w:t>
                            </w:r>
                            <w:r w:rsidRPr="004F0E26">
                              <w:rPr>
                                <w:rFonts w:ascii="游ゴシック Medium" w:eastAsia="游ゴシック Medium" w:hAnsi="游ゴシック Medium"/>
                                <w:color w:val="44546A" w:themeColor="text2"/>
                                <w:sz w:val="18"/>
                                <w:szCs w:val="18"/>
                              </w:rPr>
                              <w:t>時</w:t>
                            </w:r>
                            <w:r w:rsidRPr="004F0E26">
                              <w:rPr>
                                <w:rFonts w:ascii="游ゴシック Medium" w:eastAsia="游ゴシック Medium" w:hAnsi="游ゴシック Medium" w:hint="eastAsia"/>
                                <w:color w:val="44546A" w:themeColor="text2"/>
                                <w:sz w:val="18"/>
                                <w:szCs w:val="18"/>
                              </w:rPr>
                              <w:t>）</w:t>
                            </w:r>
                          </w:p>
                          <w:p w14:paraId="1303661A" w14:textId="2E711D2E" w:rsidR="004B1AD3" w:rsidRPr="003E24A3" w:rsidRDefault="004B1AD3" w:rsidP="004B1AD3">
                            <w:pPr>
                              <w:spacing w:line="280" w:lineRule="exact"/>
                              <w:jc w:val="left"/>
                              <w:rPr>
                                <w:rFonts w:ascii="游ゴシック Medium" w:eastAsia="游ゴシック Medium" w:hAnsi="游ゴシック Medium"/>
                                <w:color w:val="002060"/>
                                <w:sz w:val="18"/>
                                <w:szCs w:val="18"/>
                              </w:rPr>
                            </w:pPr>
                            <w:r w:rsidRPr="004F0E26">
                              <w:rPr>
                                <w:rFonts w:ascii="游ゴシック Medium" w:eastAsia="游ゴシック Medium" w:hAnsi="游ゴシック Medium" w:hint="eastAsia"/>
                                <w:color w:val="44546A" w:themeColor="text2"/>
                                <w:sz w:val="18"/>
                                <w:szCs w:val="18"/>
                              </w:rPr>
                              <w:t>避難先への</w:t>
                            </w:r>
                            <w:r w:rsidRPr="004F0E26">
                              <w:rPr>
                                <w:rFonts w:ascii="游ゴシック Medium" w:eastAsia="游ゴシック Medium" w:hAnsi="游ゴシック Medium"/>
                                <w:color w:val="44546A" w:themeColor="text2"/>
                                <w:sz w:val="18"/>
                                <w:szCs w:val="18"/>
                              </w:rPr>
                              <w:t>移動時間：</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sidR="00DB5434">
                              <w:rPr>
                                <w:rFonts w:ascii="游ゴシック Medium" w:eastAsia="游ゴシック Medium" w:hAnsi="游ゴシック Medium" w:hint="eastAsia"/>
                                <w:b/>
                                <w:color w:val="00B0F0"/>
                                <w:sz w:val="18"/>
                                <w:szCs w:val="18"/>
                                <w:shd w:val="clear" w:color="auto" w:fill="FFFFCC"/>
                              </w:rPr>
                              <w:t xml:space="preserve">　</w:t>
                            </w:r>
                          </w:p>
                          <w:p w14:paraId="0470C0DA" w14:textId="52103F89" w:rsidR="004B1AD3" w:rsidRPr="003E24A3" w:rsidRDefault="004B1AD3" w:rsidP="004B1AD3">
                            <w:pPr>
                              <w:spacing w:line="280" w:lineRule="exact"/>
                              <w:jc w:val="left"/>
                              <w:rPr>
                                <w:rFonts w:ascii="游ゴシック Medium" w:eastAsia="游ゴシック Medium" w:hAnsi="游ゴシック Medium"/>
                                <w:color w:val="002060"/>
                                <w:sz w:val="18"/>
                                <w:szCs w:val="18"/>
                              </w:rPr>
                            </w:pPr>
                            <w:r w:rsidRPr="004F0E26">
                              <w:rPr>
                                <w:rFonts w:ascii="游ゴシック Medium" w:eastAsia="游ゴシック Medium" w:hAnsi="游ゴシック Medium" w:hint="eastAsia"/>
                                <w:color w:val="44546A" w:themeColor="text2"/>
                                <w:sz w:val="18"/>
                                <w:szCs w:val="18"/>
                              </w:rPr>
                              <w:t>移動手段</w:t>
                            </w:r>
                            <w:r w:rsidRPr="004F0E26">
                              <w:rPr>
                                <w:rFonts w:ascii="游ゴシック Medium" w:eastAsia="游ゴシック Medium" w:hAnsi="游ゴシック Medium"/>
                                <w:color w:val="44546A" w:themeColor="text2"/>
                                <w:sz w:val="18"/>
                                <w:szCs w:val="18"/>
                              </w:rPr>
                              <w:t>；</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Pr>
                                <w:rFonts w:ascii="游ゴシック Medium" w:eastAsia="游ゴシック Medium" w:hAnsi="游ゴシック Medium"/>
                                <w:b/>
                                <w:color w:val="00B0F0"/>
                                <w:sz w:val="18"/>
                                <w:szCs w:val="18"/>
                                <w:shd w:val="clear" w:color="auto" w:fill="FFFFCC"/>
                              </w:rPr>
                              <w:t xml:space="preserve">　</w:t>
                            </w:r>
                          </w:p>
                          <w:p w14:paraId="79DCB5F8" w14:textId="5A9E1393" w:rsidR="000205A0" w:rsidRPr="00B271B3" w:rsidRDefault="000205A0" w:rsidP="004B1AD3">
                            <w:pPr>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FDD019C" id="正方形/長方形 5" o:spid="_x0000_s1027" style="width:523pt;height:2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" filled="f" strokecolor="#ffc000" strokeweight="2.25pt">
                <v:textbox>
                  <w:txbxContent>
                    <w:p w14:paraId="399E5935" w14:textId="77777777"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（荒川洪水時）</w:t>
                      </w:r>
                    </w:p>
                    <w:p w14:paraId="0AD1135C" w14:textId="458E39C5" w:rsidR="004B1AD3" w:rsidRPr="003E24A3" w:rsidRDefault="004B1AD3" w:rsidP="004B1AD3">
                      <w:pPr>
                        <w:spacing w:line="280" w:lineRule="exact"/>
                        <w:jc w:val="left"/>
                        <w:rPr>
                          <w:rFonts w:ascii="游ゴシック Medium" w:eastAsia="游ゴシック Medium" w:hAnsi="游ゴシック Medium"/>
                          <w:color w:val="002060"/>
                          <w:sz w:val="18"/>
                          <w:szCs w:val="18"/>
                        </w:rPr>
                      </w:pPr>
                      <w:r w:rsidRPr="004F0E26">
                        <w:rPr>
                          <w:rFonts w:ascii="游ゴシック Medium" w:eastAsia="游ゴシック Medium" w:hAnsi="游ゴシック Medium" w:hint="eastAsia"/>
                          <w:color w:val="44546A" w:themeColor="text2"/>
                          <w:sz w:val="18"/>
                          <w:szCs w:val="18"/>
                        </w:rPr>
                        <w:t>避難先</w:t>
                      </w:r>
                      <w:r w:rsidRPr="004F0E26">
                        <w:rPr>
                          <w:rFonts w:ascii="游ゴシック Medium" w:eastAsia="游ゴシック Medium" w:hAnsi="游ゴシック Medium"/>
                          <w:color w:val="44546A" w:themeColor="text2"/>
                          <w:sz w:val="18"/>
                          <w:szCs w:val="18"/>
                        </w:rPr>
                        <w:t>への移動時間：</w:t>
                      </w:r>
                      <w:r w:rsidRPr="00851BA1">
                        <w:rPr>
                          <w:rFonts w:ascii="游ゴシック Medium" w:eastAsia="游ゴシック Medium" w:hAnsi="游ゴシック Medium" w:hint="eastAsia"/>
                          <w:color w:val="002060"/>
                          <w:sz w:val="18"/>
                          <w:szCs w:val="18"/>
                          <w:shd w:val="clear" w:color="auto" w:fill="FFFFCC"/>
                        </w:rPr>
                        <w:t xml:space="preserve">　</w:t>
                      </w:r>
                      <w:r w:rsidR="00DB5434">
                        <w:rPr>
                          <w:rFonts w:ascii="游ゴシック Medium" w:eastAsia="游ゴシック Medium" w:hAnsi="游ゴシック Medium" w:hint="eastAsia"/>
                          <w:color w:val="002060"/>
                          <w:sz w:val="18"/>
                          <w:szCs w:val="18"/>
                          <w:shd w:val="clear" w:color="auto" w:fill="FFFFCC"/>
                        </w:rPr>
                        <w:t xml:space="preserve">　</w:t>
                      </w:r>
                      <w:r w:rsidR="00DB5434">
                        <w:rPr>
                          <w:rFonts w:ascii="游ゴシック Medium" w:eastAsia="游ゴシック Medium" w:hAnsi="游ゴシック Medium"/>
                          <w:color w:val="002060"/>
                          <w:sz w:val="18"/>
                          <w:szCs w:val="18"/>
                          <w:shd w:val="clear" w:color="auto" w:fill="FFFFCC"/>
                        </w:rPr>
                        <w:t xml:space="preserve">　　　　</w:t>
                      </w:r>
                      <w:r w:rsidRPr="00851BA1">
                        <w:rPr>
                          <w:rFonts w:ascii="游ゴシック Medium" w:eastAsia="游ゴシック Medium" w:hAnsi="游ゴシック Medium"/>
                          <w:color w:val="002060"/>
                          <w:sz w:val="18"/>
                          <w:szCs w:val="18"/>
                          <w:shd w:val="clear" w:color="auto" w:fill="FFFFCC"/>
                        </w:rPr>
                        <w:t xml:space="preserve">　</w:t>
                      </w:r>
                    </w:p>
                    <w:p w14:paraId="11E06061" w14:textId="7A7E5FAB"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移動手段</w:t>
                      </w:r>
                      <w:r w:rsidRPr="004F0E26">
                        <w:rPr>
                          <w:rFonts w:ascii="游ゴシック Medium" w:eastAsia="游ゴシック Medium" w:hAnsi="游ゴシック Medium"/>
                          <w:color w:val="44546A" w:themeColor="text2"/>
                          <w:sz w:val="18"/>
                          <w:szCs w:val="18"/>
                        </w:rPr>
                        <w:t>：</w:t>
                      </w:r>
                      <w:r w:rsidRPr="00851BA1">
                        <w:rPr>
                          <w:rFonts w:ascii="游ゴシック Medium" w:eastAsia="游ゴシック Medium" w:hAnsi="游ゴシック Medium" w:hint="eastAsia"/>
                          <w:color w:val="44546A" w:themeColor="text2"/>
                          <w:sz w:val="18"/>
                          <w:szCs w:val="18"/>
                          <w:shd w:val="clear" w:color="auto" w:fill="FFFFCC"/>
                        </w:rPr>
                        <w:t xml:space="preserve">　</w:t>
                      </w:r>
                      <w:r w:rsidR="00DB5434">
                        <w:rPr>
                          <w:rFonts w:ascii="游ゴシック Medium" w:eastAsia="游ゴシック Medium" w:hAnsi="游ゴシック Medium" w:hint="eastAsia"/>
                          <w:color w:val="00B0F0"/>
                          <w:sz w:val="18"/>
                          <w:szCs w:val="18"/>
                          <w:shd w:val="clear" w:color="auto" w:fill="FFFFCC"/>
                        </w:rPr>
                        <w:t xml:space="preserve">　</w:t>
                      </w:r>
                      <w:r w:rsidR="00DB5434">
                        <w:rPr>
                          <w:rFonts w:ascii="游ゴシック Medium" w:eastAsia="游ゴシック Medium" w:hAnsi="游ゴシック Medium"/>
                          <w:color w:val="00B0F0"/>
                          <w:sz w:val="18"/>
                          <w:szCs w:val="18"/>
                          <w:shd w:val="clear" w:color="auto" w:fill="FFFFCC"/>
                        </w:rPr>
                        <w:t xml:space="preserve">　　　　　</w:t>
                      </w:r>
                      <w:r w:rsidRPr="00851BA1">
                        <w:rPr>
                          <w:rFonts w:ascii="游ゴシック Medium" w:eastAsia="游ゴシック Medium" w:hAnsi="游ゴシック Medium"/>
                          <w:color w:val="44546A" w:themeColor="text2"/>
                          <w:sz w:val="18"/>
                          <w:szCs w:val="18"/>
                          <w:shd w:val="clear" w:color="auto" w:fill="FFFFCC"/>
                        </w:rPr>
                        <w:t xml:space="preserve">　</w:t>
                      </w:r>
                    </w:p>
                    <w:p w14:paraId="67DE264E" w14:textId="77777777" w:rsidR="004B1AD3" w:rsidRPr="003E24A3" w:rsidRDefault="004B1AD3" w:rsidP="004B1AD3">
                      <w:pPr>
                        <w:spacing w:line="280" w:lineRule="exact"/>
                        <w:jc w:val="left"/>
                        <w:rPr>
                          <w:rFonts w:ascii="游ゴシック Medium" w:eastAsia="游ゴシック Medium" w:hAnsi="游ゴシック Medium"/>
                          <w:color w:val="002060"/>
                          <w:sz w:val="18"/>
                          <w:szCs w:val="18"/>
                        </w:rPr>
                      </w:pPr>
                    </w:p>
                    <w:p w14:paraId="50705999" w14:textId="77777777"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（神田川</w:t>
                      </w:r>
                      <w:r w:rsidRPr="004F0E26">
                        <w:rPr>
                          <w:rFonts w:ascii="游ゴシック Medium" w:eastAsia="游ゴシック Medium" w:hAnsi="游ゴシック Medium"/>
                          <w:color w:val="44546A" w:themeColor="text2"/>
                          <w:sz w:val="18"/>
                          <w:szCs w:val="18"/>
                        </w:rPr>
                        <w:t>洪水時</w:t>
                      </w:r>
                      <w:r w:rsidRPr="004F0E26">
                        <w:rPr>
                          <w:rFonts w:ascii="游ゴシック Medium" w:eastAsia="游ゴシック Medium" w:hAnsi="游ゴシック Medium" w:hint="eastAsia"/>
                          <w:color w:val="44546A" w:themeColor="text2"/>
                          <w:sz w:val="18"/>
                          <w:szCs w:val="18"/>
                        </w:rPr>
                        <w:t>）</w:t>
                      </w:r>
                    </w:p>
                    <w:p w14:paraId="012A2591" w14:textId="12B7FC2C" w:rsidR="004B1AD3" w:rsidRPr="00F73067" w:rsidRDefault="004B1AD3" w:rsidP="004B1AD3">
                      <w:pPr>
                        <w:spacing w:line="280" w:lineRule="exact"/>
                        <w:jc w:val="left"/>
                        <w:rPr>
                          <w:rFonts w:ascii="游ゴシック Medium" w:eastAsia="游ゴシック Medium" w:hAnsi="游ゴシック Medium"/>
                          <w:color w:val="002060"/>
                          <w:sz w:val="18"/>
                          <w:szCs w:val="18"/>
                          <w:shd w:val="clear" w:color="auto" w:fill="FFFF99"/>
                        </w:rPr>
                      </w:pPr>
                      <w:r w:rsidRPr="004F0E26">
                        <w:rPr>
                          <w:rFonts w:ascii="游ゴシック Medium" w:eastAsia="游ゴシック Medium" w:hAnsi="游ゴシック Medium" w:hint="eastAsia"/>
                          <w:color w:val="44546A" w:themeColor="text2"/>
                          <w:sz w:val="18"/>
                          <w:szCs w:val="18"/>
                        </w:rPr>
                        <w:t>避難先への</w:t>
                      </w:r>
                      <w:r w:rsidRPr="004F0E26">
                        <w:rPr>
                          <w:rFonts w:ascii="游ゴシック Medium" w:eastAsia="游ゴシック Medium" w:hAnsi="游ゴシック Medium"/>
                          <w:color w:val="44546A" w:themeColor="text2"/>
                          <w:sz w:val="18"/>
                          <w:szCs w:val="18"/>
                        </w:rPr>
                        <w:t>移動時間：</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Pr>
                          <w:rFonts w:ascii="游ゴシック Medium" w:eastAsia="游ゴシック Medium" w:hAnsi="游ゴシック Medium"/>
                          <w:b/>
                          <w:color w:val="00B0F0"/>
                          <w:sz w:val="18"/>
                          <w:szCs w:val="18"/>
                          <w:shd w:val="clear" w:color="auto" w:fill="FFFFCC"/>
                        </w:rPr>
                        <w:t xml:space="preserve">　</w:t>
                      </w:r>
                    </w:p>
                    <w:p w14:paraId="48EFDD21" w14:textId="0A86799B" w:rsidR="004B1AD3" w:rsidRPr="00F73067" w:rsidRDefault="004B1AD3" w:rsidP="004B1AD3">
                      <w:pPr>
                        <w:spacing w:line="280" w:lineRule="exact"/>
                        <w:jc w:val="left"/>
                        <w:rPr>
                          <w:rFonts w:ascii="游ゴシック Medium" w:eastAsia="游ゴシック Medium" w:hAnsi="游ゴシック Medium"/>
                          <w:b/>
                          <w:color w:val="002060"/>
                          <w:sz w:val="18"/>
                          <w:szCs w:val="18"/>
                        </w:rPr>
                      </w:pPr>
                      <w:r w:rsidRPr="004F0E26">
                        <w:rPr>
                          <w:rFonts w:ascii="游ゴシック Medium" w:eastAsia="游ゴシック Medium" w:hAnsi="游ゴシック Medium" w:hint="eastAsia"/>
                          <w:color w:val="44546A" w:themeColor="text2"/>
                          <w:sz w:val="18"/>
                          <w:szCs w:val="18"/>
                        </w:rPr>
                        <w:t>移動手段</w:t>
                      </w:r>
                      <w:r w:rsidRPr="004F0E26">
                        <w:rPr>
                          <w:rFonts w:ascii="游ゴシック Medium" w:eastAsia="游ゴシック Medium" w:hAnsi="游ゴシック Medium"/>
                          <w:color w:val="44546A" w:themeColor="text2"/>
                          <w:sz w:val="18"/>
                          <w:szCs w:val="18"/>
                        </w:rPr>
                        <w:t>：</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Pr>
                          <w:rFonts w:ascii="游ゴシック Medium" w:eastAsia="游ゴシック Medium" w:hAnsi="游ゴシック Medium"/>
                          <w:b/>
                          <w:color w:val="00B0F0"/>
                          <w:sz w:val="18"/>
                          <w:szCs w:val="18"/>
                          <w:shd w:val="clear" w:color="auto" w:fill="FFFFCC"/>
                        </w:rPr>
                        <w:t xml:space="preserve">　</w:t>
                      </w:r>
                    </w:p>
                    <w:p w14:paraId="35031055" w14:textId="77777777" w:rsidR="004B1AD3" w:rsidRPr="00DC76DC" w:rsidRDefault="004B1AD3" w:rsidP="004B1AD3">
                      <w:pPr>
                        <w:spacing w:line="280" w:lineRule="exact"/>
                        <w:jc w:val="left"/>
                        <w:rPr>
                          <w:rFonts w:ascii="游ゴシック Medium" w:eastAsia="游ゴシック Medium" w:hAnsi="游ゴシック Medium"/>
                          <w:b/>
                          <w:color w:val="002060"/>
                          <w:sz w:val="18"/>
                          <w:szCs w:val="18"/>
                        </w:rPr>
                      </w:pPr>
                    </w:p>
                    <w:p w14:paraId="51966DE9" w14:textId="77777777" w:rsidR="004B1AD3" w:rsidRPr="004F0E26" w:rsidRDefault="004B1AD3" w:rsidP="004B1AD3">
                      <w:pPr>
                        <w:spacing w:line="280" w:lineRule="exact"/>
                        <w:jc w:val="left"/>
                        <w:rPr>
                          <w:rFonts w:ascii="游ゴシック Medium" w:eastAsia="游ゴシック Medium" w:hAnsi="游ゴシック Medium"/>
                          <w:color w:val="44546A" w:themeColor="text2"/>
                          <w:sz w:val="18"/>
                          <w:szCs w:val="18"/>
                        </w:rPr>
                      </w:pPr>
                      <w:r w:rsidRPr="004F0E26">
                        <w:rPr>
                          <w:rFonts w:ascii="游ゴシック Medium" w:eastAsia="游ゴシック Medium" w:hAnsi="游ゴシック Medium" w:hint="eastAsia"/>
                          <w:color w:val="44546A" w:themeColor="text2"/>
                          <w:sz w:val="18"/>
                          <w:szCs w:val="18"/>
                        </w:rPr>
                        <w:t>（高潮</w:t>
                      </w:r>
                      <w:r w:rsidRPr="004F0E26">
                        <w:rPr>
                          <w:rFonts w:ascii="游ゴシック Medium" w:eastAsia="游ゴシック Medium" w:hAnsi="游ゴシック Medium"/>
                          <w:color w:val="44546A" w:themeColor="text2"/>
                          <w:sz w:val="18"/>
                          <w:szCs w:val="18"/>
                        </w:rPr>
                        <w:t>時</w:t>
                      </w:r>
                      <w:r w:rsidRPr="004F0E26">
                        <w:rPr>
                          <w:rFonts w:ascii="游ゴシック Medium" w:eastAsia="游ゴシック Medium" w:hAnsi="游ゴシック Medium" w:hint="eastAsia"/>
                          <w:color w:val="44546A" w:themeColor="text2"/>
                          <w:sz w:val="18"/>
                          <w:szCs w:val="18"/>
                        </w:rPr>
                        <w:t>）</w:t>
                      </w:r>
                    </w:p>
                    <w:p w14:paraId="1303661A" w14:textId="2E711D2E" w:rsidR="004B1AD3" w:rsidRPr="003E24A3" w:rsidRDefault="004B1AD3" w:rsidP="004B1AD3">
                      <w:pPr>
                        <w:spacing w:line="280" w:lineRule="exact"/>
                        <w:jc w:val="left"/>
                        <w:rPr>
                          <w:rFonts w:ascii="游ゴシック Medium" w:eastAsia="游ゴシック Medium" w:hAnsi="游ゴシック Medium"/>
                          <w:color w:val="002060"/>
                          <w:sz w:val="18"/>
                          <w:szCs w:val="18"/>
                        </w:rPr>
                      </w:pPr>
                      <w:r w:rsidRPr="004F0E26">
                        <w:rPr>
                          <w:rFonts w:ascii="游ゴシック Medium" w:eastAsia="游ゴシック Medium" w:hAnsi="游ゴシック Medium" w:hint="eastAsia"/>
                          <w:color w:val="44546A" w:themeColor="text2"/>
                          <w:sz w:val="18"/>
                          <w:szCs w:val="18"/>
                        </w:rPr>
                        <w:t>避難先への</w:t>
                      </w:r>
                      <w:r w:rsidRPr="004F0E26">
                        <w:rPr>
                          <w:rFonts w:ascii="游ゴシック Medium" w:eastAsia="游ゴシック Medium" w:hAnsi="游ゴシック Medium"/>
                          <w:color w:val="44546A" w:themeColor="text2"/>
                          <w:sz w:val="18"/>
                          <w:szCs w:val="18"/>
                        </w:rPr>
                        <w:t>移動時間：</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sidR="00DB5434">
                        <w:rPr>
                          <w:rFonts w:ascii="游ゴシック Medium" w:eastAsia="游ゴシック Medium" w:hAnsi="游ゴシック Medium" w:hint="eastAsia"/>
                          <w:b/>
                          <w:color w:val="00B0F0"/>
                          <w:sz w:val="18"/>
                          <w:szCs w:val="18"/>
                          <w:shd w:val="clear" w:color="auto" w:fill="FFFFCC"/>
                        </w:rPr>
                        <w:t xml:space="preserve">　</w:t>
                      </w:r>
                    </w:p>
                    <w:p w14:paraId="0470C0DA" w14:textId="52103F89" w:rsidR="004B1AD3" w:rsidRPr="003E24A3" w:rsidRDefault="004B1AD3" w:rsidP="004B1AD3">
                      <w:pPr>
                        <w:spacing w:line="280" w:lineRule="exact"/>
                        <w:jc w:val="left"/>
                        <w:rPr>
                          <w:rFonts w:ascii="游ゴシック Medium" w:eastAsia="游ゴシック Medium" w:hAnsi="游ゴシック Medium"/>
                          <w:color w:val="002060"/>
                          <w:sz w:val="18"/>
                          <w:szCs w:val="18"/>
                        </w:rPr>
                      </w:pPr>
                      <w:r w:rsidRPr="004F0E26">
                        <w:rPr>
                          <w:rFonts w:ascii="游ゴシック Medium" w:eastAsia="游ゴシック Medium" w:hAnsi="游ゴシック Medium" w:hint="eastAsia"/>
                          <w:color w:val="44546A" w:themeColor="text2"/>
                          <w:sz w:val="18"/>
                          <w:szCs w:val="18"/>
                        </w:rPr>
                        <w:t>移動手段</w:t>
                      </w:r>
                      <w:r w:rsidRPr="004F0E26">
                        <w:rPr>
                          <w:rFonts w:ascii="游ゴシック Medium" w:eastAsia="游ゴシック Medium" w:hAnsi="游ゴシック Medium"/>
                          <w:color w:val="44546A" w:themeColor="text2"/>
                          <w:sz w:val="18"/>
                          <w:szCs w:val="18"/>
                        </w:rPr>
                        <w:t>；</w:t>
                      </w:r>
                      <w:r>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hint="eastAsia"/>
                          <w:b/>
                          <w:color w:val="00B0F0"/>
                          <w:sz w:val="18"/>
                          <w:szCs w:val="18"/>
                          <w:shd w:val="clear" w:color="auto" w:fill="FFFFCC"/>
                        </w:rPr>
                        <w:t xml:space="preserve">　</w:t>
                      </w:r>
                      <w:r w:rsidR="00136BCC">
                        <w:rPr>
                          <w:rFonts w:ascii="游ゴシック Medium" w:eastAsia="游ゴシック Medium" w:hAnsi="游ゴシック Medium"/>
                          <w:b/>
                          <w:color w:val="00B0F0"/>
                          <w:sz w:val="18"/>
                          <w:szCs w:val="18"/>
                          <w:shd w:val="clear" w:color="auto" w:fill="FFFFCC"/>
                        </w:rPr>
                        <w:t xml:space="preserve">　　　　　</w:t>
                      </w:r>
                      <w:r>
                        <w:rPr>
                          <w:rFonts w:ascii="游ゴシック Medium" w:eastAsia="游ゴシック Medium" w:hAnsi="游ゴシック Medium"/>
                          <w:b/>
                          <w:color w:val="00B0F0"/>
                          <w:sz w:val="18"/>
                          <w:szCs w:val="18"/>
                          <w:shd w:val="clear" w:color="auto" w:fill="FFFFCC"/>
                        </w:rPr>
                        <w:t xml:space="preserve">　</w:t>
                      </w:r>
                    </w:p>
                    <w:p w14:paraId="79DCB5F8" w14:textId="5A9E1393" w:rsidR="000205A0" w:rsidRPr="00B271B3" w:rsidRDefault="000205A0" w:rsidP="004B1AD3">
                      <w:pPr>
                        <w:jc w:val="left"/>
                        <w:rPr>
                          <w:rFonts w:ascii="游ゴシック Medium" w:eastAsia="游ゴシック Medium" w:hAnsi="游ゴシック Medium"/>
                          <w:color w:val="000000" w:themeColor="text1"/>
                        </w:rPr>
                      </w:pPr>
                      <w:r>
                        <w:rPr>
                          <w:rFonts w:ascii="游ゴシック Medium" w:eastAsia="游ゴシック Medium" w:hAnsi="游ゴシック Medium"/>
                          <w:color w:val="000000" w:themeColor="text1"/>
                        </w:rPr>
                        <w:tab/>
                      </w:r>
                      <w:r>
                        <w:rPr>
                          <w:rFonts w:ascii="游ゴシック Medium" w:eastAsia="游ゴシック Medium" w:hAnsi="游ゴシック Medium"/>
                          <w:color w:val="000000" w:themeColor="text1"/>
                        </w:rPr>
                        <w:tab/>
                      </w:r>
                    </w:p>
                  </w:txbxContent>
                </v:textbox>
                <w10:wrap anchorx="page" anchory="page"/>
                <w10:anchorlock/>
              </v:rect>
            </w:pict>
          </mc:Fallback>
        </mc:AlternateContent>
      </w:r>
    </w:p>
    <w:p w14:paraId="2DE8569D" w14:textId="7BBDC73F" w:rsidR="004B1AD3" w:rsidRPr="004B1AD3" w:rsidRDefault="004B1AD3" w:rsidP="004B1AD3">
      <w:pPr>
        <w:spacing w:before="120"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b/>
          <w:color w:val="44546A" w:themeColor="text2"/>
          <w:sz w:val="28"/>
        </w:rPr>
        <w:t>７　備蓄品・資機材</w:t>
      </w:r>
    </w:p>
    <w:tbl>
      <w:tblPr>
        <w:tblStyle w:val="10"/>
        <w:tblW w:w="10485" w:type="dxa"/>
        <w:tblLook w:val="04A0" w:firstRow="1" w:lastRow="0" w:firstColumn="1" w:lastColumn="0" w:noHBand="0" w:noVBand="1"/>
      </w:tblPr>
      <w:tblGrid>
        <w:gridCol w:w="1129"/>
        <w:gridCol w:w="9356"/>
      </w:tblGrid>
      <w:tr w:rsidR="004B1AD3" w:rsidRPr="004B1AD3" w14:paraId="12C6662A" w14:textId="77777777" w:rsidTr="009F6EEE">
        <w:tc>
          <w:tcPr>
            <w:tcW w:w="1129" w:type="dxa"/>
            <w:shd w:val="clear" w:color="auto" w:fill="auto"/>
          </w:tcPr>
          <w:p w14:paraId="454F8AB8" w14:textId="413D9889"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目的</w:t>
            </w:r>
          </w:p>
        </w:tc>
        <w:tc>
          <w:tcPr>
            <w:tcW w:w="9356" w:type="dxa"/>
          </w:tcPr>
          <w:p w14:paraId="17898BD7" w14:textId="70C82E12"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品目（数量）</w:t>
            </w:r>
          </w:p>
        </w:tc>
      </w:tr>
      <w:tr w:rsidR="004B1AD3" w:rsidRPr="004B1AD3" w14:paraId="5741A292" w14:textId="77777777" w:rsidTr="00EE70E7">
        <w:tc>
          <w:tcPr>
            <w:tcW w:w="1129" w:type="dxa"/>
            <w:shd w:val="clear" w:color="auto" w:fill="auto"/>
          </w:tcPr>
          <w:p w14:paraId="604A0F6E" w14:textId="6D682F16"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情報収集・連絡</w:t>
            </w:r>
          </w:p>
        </w:tc>
        <w:tc>
          <w:tcPr>
            <w:tcW w:w="9354" w:type="dxa"/>
            <w:shd w:val="clear" w:color="auto" w:fill="FFFFCC"/>
          </w:tcPr>
          <w:p w14:paraId="143ED551" w14:textId="2002D922"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避難確保計画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スマートフォン【安全・安心メール受信用】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携帯電話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テレビ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ラジオ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タブレット</w:t>
            </w:r>
          </w:p>
          <w:p w14:paraId="498A3C8C" w14:textId="5ECFFB2F"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ファックス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乾電池（単３、単４）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携帯電話・スマートフォン用バッテリー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懐中電灯</w:t>
            </w:r>
          </w:p>
        </w:tc>
      </w:tr>
      <w:tr w:rsidR="004B1AD3" w:rsidRPr="004B1AD3" w14:paraId="15CA9754" w14:textId="77777777" w:rsidTr="009F6EEE">
        <w:tc>
          <w:tcPr>
            <w:tcW w:w="1129" w:type="dxa"/>
            <w:shd w:val="clear" w:color="auto" w:fill="auto"/>
          </w:tcPr>
          <w:p w14:paraId="0C06A178"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避難誘導</w:t>
            </w:r>
          </w:p>
        </w:tc>
        <w:tc>
          <w:tcPr>
            <w:tcW w:w="9356" w:type="dxa"/>
            <w:shd w:val="clear" w:color="auto" w:fill="FFFFCC"/>
          </w:tcPr>
          <w:p w14:paraId="756D37AE" w14:textId="597DA555"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避難確保計画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利用者名簿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施設職員名簿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案内旗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携帯電話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スマートフォン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懐中電灯</w:t>
            </w:r>
          </w:p>
          <w:p w14:paraId="79FE0C2A" w14:textId="2850BD60"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携帯用拡声器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ホイッスル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乾電池（単３、単４）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携帯電話・スマートフォン用バッテリー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軍手</w:t>
            </w:r>
          </w:p>
          <w:p w14:paraId="22258E23" w14:textId="04B55D00"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雨合羽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ライフジャケット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ヘルメット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長靴</w:t>
            </w:r>
          </w:p>
        </w:tc>
      </w:tr>
      <w:tr w:rsidR="004B1AD3" w:rsidRPr="004B1AD3" w14:paraId="68DED177" w14:textId="77777777" w:rsidTr="009F6EEE">
        <w:tc>
          <w:tcPr>
            <w:tcW w:w="1129" w:type="dxa"/>
            <w:shd w:val="clear" w:color="auto" w:fill="auto"/>
          </w:tcPr>
          <w:p w14:paraId="181C375A"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避難生活用</w:t>
            </w:r>
          </w:p>
          <w:p w14:paraId="0D843644"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資機材</w:t>
            </w:r>
          </w:p>
        </w:tc>
        <w:tc>
          <w:tcPr>
            <w:tcW w:w="9356" w:type="dxa"/>
            <w:shd w:val="clear" w:color="auto" w:fill="FFFFCC"/>
          </w:tcPr>
          <w:p w14:paraId="24227585" w14:textId="4A661CA0"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発電機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電池式照明器具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電池式ヒーター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電池式扇風機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cs="Segoe UI Symbol" w:hint="eastAsia"/>
                <w:color w:val="44546A" w:themeColor="text2"/>
                <w:sz w:val="18"/>
                <w:szCs w:val="16"/>
              </w:rPr>
              <w:t>カ</w:t>
            </w:r>
            <w:r w:rsidRPr="004B1AD3">
              <w:rPr>
                <w:rFonts w:ascii="游ゴシック Medium" w:eastAsia="游ゴシック Medium" w:hAnsi="游ゴシック Medium" w:hint="eastAsia"/>
                <w:color w:val="44546A" w:themeColor="text2"/>
                <w:sz w:val="18"/>
                <w:szCs w:val="16"/>
              </w:rPr>
              <w:t xml:space="preserve">セットコンロ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cs="Segoe UI Symbol" w:hint="eastAsia"/>
                <w:color w:val="44546A" w:themeColor="text2"/>
                <w:sz w:val="18"/>
                <w:szCs w:val="16"/>
              </w:rPr>
              <w:t>ガ</w:t>
            </w:r>
            <w:r w:rsidRPr="004B1AD3">
              <w:rPr>
                <w:rFonts w:ascii="游ゴシック Medium" w:eastAsia="游ゴシック Medium" w:hAnsi="游ゴシック Medium" w:hint="eastAsia"/>
                <w:color w:val="44546A" w:themeColor="text2"/>
                <w:sz w:val="18"/>
                <w:szCs w:val="16"/>
              </w:rPr>
              <w:t xml:space="preserve">スボンベ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鍋</w:t>
            </w:r>
          </w:p>
          <w:p w14:paraId="5903263D" w14:textId="1E832680"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カイロ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ブランケット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ライター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ろうそく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マッチ</w:t>
            </w:r>
          </w:p>
        </w:tc>
      </w:tr>
      <w:tr w:rsidR="004B1AD3" w:rsidRPr="004B1AD3" w14:paraId="06AA1668" w14:textId="77777777" w:rsidTr="009F6EEE">
        <w:tc>
          <w:tcPr>
            <w:tcW w:w="1129" w:type="dxa"/>
            <w:shd w:val="clear" w:color="auto" w:fill="auto"/>
          </w:tcPr>
          <w:p w14:paraId="4716C43B"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備蓄１</w:t>
            </w:r>
          </w:p>
        </w:tc>
        <w:tc>
          <w:tcPr>
            <w:tcW w:w="9356" w:type="dxa"/>
            <w:shd w:val="clear" w:color="auto" w:fill="FFFFCC"/>
          </w:tcPr>
          <w:p w14:paraId="4F72EAE4" w14:textId="142EE25A"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飲用水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保存食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缶切り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紙皿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紙コップ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割りばし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スプーン</w:t>
            </w:r>
          </w:p>
        </w:tc>
      </w:tr>
      <w:tr w:rsidR="004B1AD3" w:rsidRPr="004B1AD3" w14:paraId="1CA338CB" w14:textId="77777777" w:rsidTr="009F6EEE">
        <w:tc>
          <w:tcPr>
            <w:tcW w:w="1129" w:type="dxa"/>
            <w:shd w:val="clear" w:color="auto" w:fill="auto"/>
          </w:tcPr>
          <w:p w14:paraId="462A44A2"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備蓄２</w:t>
            </w:r>
          </w:p>
        </w:tc>
        <w:tc>
          <w:tcPr>
            <w:tcW w:w="9356" w:type="dxa"/>
            <w:shd w:val="clear" w:color="auto" w:fill="FFFFCC"/>
          </w:tcPr>
          <w:p w14:paraId="5E97E52C" w14:textId="392F8625"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簡易寝具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替えの衣類・下着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衛生用水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タオル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ウェットティッシュ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ティッシュペーパー</w:t>
            </w:r>
          </w:p>
          <w:p w14:paraId="043FBF86" w14:textId="71397951"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簡易トイレ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トイレットペーパー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生理用品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ポリ袋（大小）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マスク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歯みがきセット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石鹸</w:t>
            </w:r>
          </w:p>
        </w:tc>
      </w:tr>
      <w:tr w:rsidR="004B1AD3" w:rsidRPr="004B1AD3" w14:paraId="294D5849" w14:textId="77777777" w:rsidTr="009F6EEE">
        <w:tc>
          <w:tcPr>
            <w:tcW w:w="1129" w:type="dxa"/>
            <w:shd w:val="clear" w:color="auto" w:fill="auto"/>
          </w:tcPr>
          <w:p w14:paraId="3CC697AB"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医薬品</w:t>
            </w:r>
          </w:p>
        </w:tc>
        <w:tc>
          <w:tcPr>
            <w:tcW w:w="9356" w:type="dxa"/>
            <w:shd w:val="clear" w:color="auto" w:fill="FFFFCC"/>
          </w:tcPr>
          <w:p w14:paraId="29B53F62" w14:textId="457C702A"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常備薬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消毒薬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cs="游ゴシック Medium" w:hint="eastAsia"/>
                <w:color w:val="44546A" w:themeColor="text2"/>
                <w:sz w:val="18"/>
                <w:szCs w:val="16"/>
              </w:rPr>
              <w:t xml:space="preserve">手指消毒用品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cs="游ゴシック Medium" w:hint="eastAsia"/>
                <w:color w:val="44546A" w:themeColor="text2"/>
                <w:sz w:val="18"/>
                <w:szCs w:val="16"/>
              </w:rPr>
              <w:t>マスク</w:t>
            </w:r>
            <w:r w:rsidRPr="004B1AD3">
              <w:rPr>
                <w:rFonts w:ascii="游ゴシック Medium" w:eastAsia="游ゴシック Medium" w:hAnsi="游ゴシック Medium" w:hint="eastAsia"/>
                <w:color w:val="44546A" w:themeColor="text2"/>
                <w:sz w:val="18"/>
                <w:szCs w:val="16"/>
              </w:rPr>
              <w:t xml:space="preserve">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包帯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絆創膏　</w:t>
            </w:r>
          </w:p>
        </w:tc>
      </w:tr>
      <w:tr w:rsidR="004B1AD3" w:rsidRPr="004B1AD3" w14:paraId="575B5B43" w14:textId="77777777" w:rsidTr="009F6EEE">
        <w:tc>
          <w:tcPr>
            <w:tcW w:w="1129" w:type="dxa"/>
            <w:shd w:val="clear" w:color="auto" w:fill="auto"/>
          </w:tcPr>
          <w:p w14:paraId="1740BF84" w14:textId="26A82BEC"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その他</w:t>
            </w:r>
          </w:p>
        </w:tc>
        <w:tc>
          <w:tcPr>
            <w:tcW w:w="9356" w:type="dxa"/>
            <w:shd w:val="clear" w:color="auto" w:fill="FFFFCC"/>
          </w:tcPr>
          <w:p w14:paraId="29FFDA03" w14:textId="462DD3DF"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持病薬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入れ歯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紙おむつ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粉ミルク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哺乳瓶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離乳食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おもちゃ</w:t>
            </w:r>
          </w:p>
        </w:tc>
      </w:tr>
      <w:tr w:rsidR="004B1AD3" w:rsidRPr="004B1AD3" w14:paraId="03E6D7E1" w14:textId="77777777" w:rsidTr="009F6EEE">
        <w:tc>
          <w:tcPr>
            <w:tcW w:w="1129" w:type="dxa"/>
            <w:shd w:val="clear" w:color="auto" w:fill="auto"/>
          </w:tcPr>
          <w:p w14:paraId="66C8FFB1"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浸水防止</w:t>
            </w:r>
          </w:p>
          <w:p w14:paraId="480607C9"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資機材</w:t>
            </w:r>
          </w:p>
        </w:tc>
        <w:tc>
          <w:tcPr>
            <w:tcW w:w="9356" w:type="dxa"/>
            <w:shd w:val="clear" w:color="auto" w:fill="FFFFCC"/>
          </w:tcPr>
          <w:p w14:paraId="2A6585BC" w14:textId="3409C50D"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土嚢袋（土を含む）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スコップ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簡易水嚢用ポリ袋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簡易水嚢用段ボール</w:t>
            </w:r>
          </w:p>
          <w:p w14:paraId="13C83D5D" w14:textId="75D94ECC"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窓補強用ガムテープ(台風時)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 xml:space="preserve">止水板　</w:t>
            </w:r>
            <w:r w:rsidRPr="004B1AD3">
              <w:rPr>
                <w:rFonts w:ascii="Segoe UI Symbol" w:eastAsia="游ゴシック Medium" w:hAnsi="Segoe UI Symbol" w:cs="Segoe UI Symbol"/>
                <w:color w:val="44546A" w:themeColor="text2"/>
                <w:sz w:val="18"/>
                <w:szCs w:val="16"/>
              </w:rPr>
              <w:t>☐</w:t>
            </w:r>
            <w:r w:rsidRPr="004B1AD3">
              <w:rPr>
                <w:rFonts w:ascii="游ゴシック Medium" w:eastAsia="游ゴシック Medium" w:hAnsi="游ゴシック Medium" w:hint="eastAsia"/>
                <w:color w:val="44546A" w:themeColor="text2"/>
                <w:sz w:val="18"/>
                <w:szCs w:val="16"/>
              </w:rPr>
              <w:t>応急処置用ビニールシート</w:t>
            </w:r>
          </w:p>
        </w:tc>
      </w:tr>
    </w:tbl>
    <w:p w14:paraId="49F483F7" w14:textId="20CFE994" w:rsidR="004B1AD3" w:rsidRPr="004B1AD3" w:rsidRDefault="004B1AD3" w:rsidP="004B1AD3">
      <w:pPr>
        <w:spacing w:before="120"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b/>
          <w:color w:val="44546A" w:themeColor="text2"/>
          <w:sz w:val="28"/>
        </w:rPr>
        <w:t>８　防災教育及び訓練の年間計画</w:t>
      </w:r>
      <w:r w:rsidRPr="004B1AD3">
        <w:rPr>
          <w:rFonts w:ascii="游ゴシック Medium" w:eastAsia="游ゴシック Medium" w:hAnsi="游ゴシック Medium" w:hint="eastAsia"/>
          <w:color w:val="44546A" w:themeColor="text2"/>
        </w:rPr>
        <w:t xml:space="preserve">　</w:t>
      </w:r>
    </w:p>
    <w:tbl>
      <w:tblPr>
        <w:tblStyle w:val="10"/>
        <w:tblW w:w="0" w:type="auto"/>
        <w:tblLook w:val="04A0" w:firstRow="1" w:lastRow="0" w:firstColumn="1" w:lastColumn="0" w:noHBand="0" w:noVBand="1"/>
      </w:tblPr>
      <w:tblGrid>
        <w:gridCol w:w="5228"/>
        <w:gridCol w:w="5228"/>
      </w:tblGrid>
      <w:tr w:rsidR="004B1AD3" w:rsidRPr="004B1AD3" w14:paraId="21326C98" w14:textId="77777777" w:rsidTr="009F6EEE">
        <w:tc>
          <w:tcPr>
            <w:tcW w:w="5228" w:type="dxa"/>
            <w:shd w:val="clear" w:color="auto" w:fill="auto"/>
          </w:tcPr>
          <w:p w14:paraId="44778188"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防災研修（新規採用職員向け）</w:t>
            </w:r>
          </w:p>
        </w:tc>
        <w:tc>
          <w:tcPr>
            <w:tcW w:w="5228" w:type="dxa"/>
          </w:tcPr>
          <w:p w14:paraId="37B12057"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毎年【</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b/>
                <w:color w:val="00B0F0"/>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月】</w:t>
            </w:r>
          </w:p>
        </w:tc>
      </w:tr>
      <w:tr w:rsidR="004B1AD3" w:rsidRPr="004B1AD3" w14:paraId="33E54EFC" w14:textId="77777777" w:rsidTr="009F6EEE">
        <w:tc>
          <w:tcPr>
            <w:tcW w:w="5228" w:type="dxa"/>
            <w:shd w:val="clear" w:color="auto" w:fill="auto"/>
          </w:tcPr>
          <w:p w14:paraId="267CC588"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情報収集伝達訓練・避難誘導訓練（全職員向け）</w:t>
            </w:r>
          </w:p>
        </w:tc>
        <w:tc>
          <w:tcPr>
            <w:tcW w:w="5228" w:type="dxa"/>
          </w:tcPr>
          <w:p w14:paraId="1BB2C2BB"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毎年【</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b/>
                <w:color w:val="00B0F0"/>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月】</w:t>
            </w:r>
          </w:p>
        </w:tc>
      </w:tr>
      <w:tr w:rsidR="004B1AD3" w:rsidRPr="004B1AD3" w14:paraId="730F8F57" w14:textId="77777777" w:rsidTr="009F6EEE">
        <w:tc>
          <w:tcPr>
            <w:tcW w:w="5228" w:type="dxa"/>
            <w:shd w:val="clear" w:color="auto" w:fill="auto"/>
          </w:tcPr>
          <w:p w14:paraId="7F13E539"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避難確保計画の見直し・備蓄品/資機材の点検</w:t>
            </w:r>
          </w:p>
        </w:tc>
        <w:tc>
          <w:tcPr>
            <w:tcW w:w="5228" w:type="dxa"/>
          </w:tcPr>
          <w:p w14:paraId="394DA714"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毎年【</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b/>
                <w:color w:val="00B0F0"/>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月】…毎年出水期（６月）までを目安に行う</w:t>
            </w:r>
          </w:p>
        </w:tc>
      </w:tr>
      <w:tr w:rsidR="004B1AD3" w:rsidRPr="004B1AD3" w14:paraId="49A7E68B" w14:textId="77777777" w:rsidTr="009F6EEE">
        <w:tc>
          <w:tcPr>
            <w:tcW w:w="5228" w:type="dxa"/>
            <w:shd w:val="clear" w:color="auto" w:fill="FFFFCC"/>
          </w:tcPr>
          <w:p w14:paraId="36FAFE15"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p>
        </w:tc>
        <w:tc>
          <w:tcPr>
            <w:tcW w:w="5228" w:type="dxa"/>
            <w:shd w:val="clear" w:color="auto" w:fill="FFFFCC"/>
          </w:tcPr>
          <w:p w14:paraId="55F240AC"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p>
        </w:tc>
      </w:tr>
    </w:tbl>
    <w:p w14:paraId="49443717" w14:textId="77777777" w:rsidR="004B1AD3" w:rsidRPr="004B1AD3" w:rsidRDefault="004B1AD3" w:rsidP="004B1AD3">
      <w:pPr>
        <w:spacing w:before="120" w:line="280" w:lineRule="exact"/>
        <w:rPr>
          <w:rFonts w:ascii="游ゴシック Medium" w:eastAsia="游ゴシック Medium" w:hAnsi="游ゴシック Medium"/>
          <w:b/>
          <w:color w:val="44546A" w:themeColor="text2"/>
          <w:sz w:val="28"/>
          <w:szCs w:val="21"/>
        </w:rPr>
      </w:pPr>
      <w:r w:rsidRPr="004B1AD3">
        <w:rPr>
          <w:rFonts w:ascii="游ゴシック Medium" w:eastAsia="游ゴシック Medium" w:hAnsi="游ゴシック Medium" w:hint="eastAsia"/>
          <w:b/>
          <w:color w:val="44546A" w:themeColor="text2"/>
          <w:sz w:val="28"/>
          <w:szCs w:val="21"/>
        </w:rPr>
        <w:t>９　外部機関の緊急連絡先</w:t>
      </w:r>
    </w:p>
    <w:tbl>
      <w:tblPr>
        <w:tblStyle w:val="10"/>
        <w:tblW w:w="0" w:type="auto"/>
        <w:tblLook w:val="04A0" w:firstRow="1" w:lastRow="0" w:firstColumn="1" w:lastColumn="0" w:noHBand="0" w:noVBand="1"/>
      </w:tblPr>
      <w:tblGrid>
        <w:gridCol w:w="2972"/>
        <w:gridCol w:w="2256"/>
        <w:gridCol w:w="2847"/>
        <w:gridCol w:w="2381"/>
      </w:tblGrid>
      <w:tr w:rsidR="004B1AD3" w:rsidRPr="004B1AD3" w14:paraId="5A54AD3F" w14:textId="77777777" w:rsidTr="009F6EEE">
        <w:tc>
          <w:tcPr>
            <w:tcW w:w="2972" w:type="dxa"/>
            <w:shd w:val="clear" w:color="auto" w:fill="auto"/>
          </w:tcPr>
          <w:p w14:paraId="590249F7"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消防署</w:t>
            </w:r>
          </w:p>
        </w:tc>
        <w:tc>
          <w:tcPr>
            <w:tcW w:w="2256" w:type="dxa"/>
            <w:shd w:val="clear" w:color="auto" w:fill="FFFFCC"/>
          </w:tcPr>
          <w:p w14:paraId="47DC760D"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p>
        </w:tc>
        <w:tc>
          <w:tcPr>
            <w:tcW w:w="2847" w:type="dxa"/>
            <w:shd w:val="clear" w:color="auto" w:fill="auto"/>
          </w:tcPr>
          <w:p w14:paraId="6FA9AB15"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警察署</w:t>
            </w:r>
          </w:p>
        </w:tc>
        <w:tc>
          <w:tcPr>
            <w:tcW w:w="2381" w:type="dxa"/>
            <w:shd w:val="clear" w:color="auto" w:fill="FFFFCC"/>
          </w:tcPr>
          <w:p w14:paraId="5B154714"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p>
        </w:tc>
      </w:tr>
      <w:tr w:rsidR="004B1AD3" w:rsidRPr="004B1AD3" w14:paraId="7A980279" w14:textId="77777777" w:rsidTr="009F6EEE">
        <w:tc>
          <w:tcPr>
            <w:tcW w:w="2972" w:type="dxa"/>
            <w:shd w:val="clear" w:color="auto" w:fill="auto"/>
          </w:tcPr>
          <w:p w14:paraId="7D8721B3"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医療機関</w:t>
            </w:r>
          </w:p>
        </w:tc>
        <w:tc>
          <w:tcPr>
            <w:tcW w:w="2256" w:type="dxa"/>
            <w:shd w:val="clear" w:color="auto" w:fill="FFFFCC"/>
          </w:tcPr>
          <w:p w14:paraId="4424CBBC"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p>
        </w:tc>
        <w:tc>
          <w:tcPr>
            <w:tcW w:w="2847" w:type="dxa"/>
            <w:shd w:val="clear" w:color="auto" w:fill="auto"/>
          </w:tcPr>
          <w:p w14:paraId="52A8C0F0"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地域の協力者</w:t>
            </w:r>
          </w:p>
        </w:tc>
        <w:tc>
          <w:tcPr>
            <w:tcW w:w="2381" w:type="dxa"/>
            <w:shd w:val="clear" w:color="auto" w:fill="FFFFCC"/>
          </w:tcPr>
          <w:p w14:paraId="2EFEA8A1"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p>
        </w:tc>
      </w:tr>
      <w:tr w:rsidR="004B1AD3" w:rsidRPr="004B1AD3" w14:paraId="77B05294" w14:textId="77777777" w:rsidTr="009F6EEE">
        <w:tc>
          <w:tcPr>
            <w:tcW w:w="2972" w:type="dxa"/>
            <w:shd w:val="clear" w:color="auto" w:fill="auto"/>
          </w:tcPr>
          <w:p w14:paraId="34A3E1EE" w14:textId="583FF511"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中央区</w:t>
            </w:r>
            <w:r w:rsidR="00C62653">
              <w:rPr>
                <w:rFonts w:ascii="游ゴシック Medium" w:eastAsia="游ゴシック Medium" w:hAnsi="游ゴシック Medium" w:hint="eastAsia"/>
                <w:color w:val="44546A" w:themeColor="text2"/>
                <w:sz w:val="18"/>
                <w:szCs w:val="18"/>
              </w:rPr>
              <w:t>防災</w:t>
            </w:r>
            <w:r w:rsidRPr="004B1AD3">
              <w:rPr>
                <w:rFonts w:ascii="游ゴシック Medium" w:eastAsia="游ゴシック Medium" w:hAnsi="游ゴシック Medium" w:hint="eastAsia"/>
                <w:color w:val="44546A" w:themeColor="text2"/>
                <w:sz w:val="18"/>
                <w:szCs w:val="18"/>
              </w:rPr>
              <w:t>危機管理課</w:t>
            </w:r>
          </w:p>
        </w:tc>
        <w:tc>
          <w:tcPr>
            <w:tcW w:w="2256" w:type="dxa"/>
            <w:shd w:val="clear" w:color="auto" w:fill="FFFFCC"/>
          </w:tcPr>
          <w:p w14:paraId="0E1F389D"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03-3546-5699</w:t>
            </w:r>
          </w:p>
        </w:tc>
        <w:tc>
          <w:tcPr>
            <w:tcW w:w="2847" w:type="dxa"/>
            <w:shd w:val="clear" w:color="auto" w:fill="auto"/>
          </w:tcPr>
          <w:p w14:paraId="5ECB87A5" w14:textId="446941F8" w:rsidR="004B1AD3" w:rsidRPr="004B1AD3" w:rsidRDefault="00BF1E07" w:rsidP="004B1AD3">
            <w:pPr>
              <w:widowControl/>
              <w:spacing w:line="280" w:lineRule="exact"/>
              <w:jc w:val="left"/>
              <w:rPr>
                <w:rFonts w:ascii="游ゴシック Medium" w:eastAsia="游ゴシック Medium" w:hAnsi="游ゴシック Medium"/>
                <w:color w:val="44546A" w:themeColor="text2"/>
                <w:sz w:val="18"/>
                <w:szCs w:val="18"/>
              </w:rPr>
            </w:pPr>
            <w:r>
              <w:rPr>
                <w:rFonts w:ascii="游ゴシック Medium" w:eastAsia="游ゴシック Medium" w:hAnsi="游ゴシック Medium" w:hint="eastAsia"/>
                <w:color w:val="44546A" w:themeColor="text2"/>
                <w:sz w:val="18"/>
                <w:szCs w:val="18"/>
              </w:rPr>
              <w:t>中央区管理調整</w:t>
            </w:r>
            <w:r w:rsidR="004B1AD3" w:rsidRPr="004B1AD3">
              <w:rPr>
                <w:rFonts w:ascii="游ゴシック Medium" w:eastAsia="游ゴシック Medium" w:hAnsi="游ゴシック Medium" w:hint="eastAsia"/>
                <w:color w:val="44546A" w:themeColor="text2"/>
                <w:sz w:val="18"/>
                <w:szCs w:val="18"/>
              </w:rPr>
              <w:t>課(水防担当)</w:t>
            </w:r>
          </w:p>
        </w:tc>
        <w:tc>
          <w:tcPr>
            <w:tcW w:w="2381" w:type="dxa"/>
            <w:shd w:val="clear" w:color="auto" w:fill="FFFFCC"/>
          </w:tcPr>
          <w:p w14:paraId="411FB004" w14:textId="77777777" w:rsidR="004B1AD3" w:rsidRPr="004B1AD3" w:rsidRDefault="004B1AD3" w:rsidP="004B1AD3">
            <w:pPr>
              <w:widowControl/>
              <w:spacing w:line="280" w:lineRule="exact"/>
              <w:jc w:val="lef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03-3546-5420</w:t>
            </w:r>
          </w:p>
        </w:tc>
      </w:tr>
    </w:tbl>
    <w:p w14:paraId="425D02C2" w14:textId="77777777" w:rsidR="004B1AD3" w:rsidRPr="004B1AD3" w:rsidRDefault="004B1AD3" w:rsidP="004B1AD3">
      <w:pPr>
        <w:widowControl/>
        <w:spacing w:line="280" w:lineRule="exact"/>
        <w:jc w:val="left"/>
        <w:rPr>
          <w:rFonts w:ascii="游ゴシック Medium" w:eastAsia="游ゴシック Medium" w:hAnsi="游ゴシック Medium"/>
          <w:b/>
          <w:color w:val="44546A" w:themeColor="text2"/>
          <w:sz w:val="18"/>
          <w:szCs w:val="18"/>
        </w:rPr>
      </w:pPr>
      <w:r w:rsidRPr="004B1AD3">
        <w:rPr>
          <w:rFonts w:ascii="游ゴシック Medium" w:eastAsia="游ゴシック Medium" w:hAnsi="游ゴシック Medium" w:hint="eastAsia"/>
          <w:b/>
          <w:color w:val="44546A" w:themeColor="text2"/>
          <w:sz w:val="28"/>
          <w:szCs w:val="21"/>
        </w:rPr>
        <w:lastRenderedPageBreak/>
        <w:t>１０　自衛水防組織資料</w:t>
      </w:r>
      <w:r w:rsidRPr="004B1AD3">
        <w:rPr>
          <w:rFonts w:ascii="游ゴシック Medium" w:eastAsia="游ゴシック Medium" w:hAnsi="游ゴシック Medium" w:hint="eastAsia"/>
          <w:color w:val="44546A" w:themeColor="text2"/>
          <w:szCs w:val="21"/>
        </w:rPr>
        <w:t xml:space="preserve"> </w:t>
      </w:r>
      <w:r w:rsidRPr="004B1AD3">
        <w:rPr>
          <w:rFonts w:ascii="游ゴシック Medium" w:eastAsia="游ゴシック Medium" w:hAnsi="游ゴシック Medium" w:hint="eastAsia"/>
          <w:b/>
          <w:color w:val="44546A" w:themeColor="text2"/>
          <w:sz w:val="24"/>
          <w:szCs w:val="18"/>
          <w:u w:color="FF0000"/>
        </w:rPr>
        <w:t>※自衛水防組織を設置する場合のみ、記入してください</w:t>
      </w:r>
      <w:r w:rsidRPr="004B1AD3">
        <w:rPr>
          <w:rFonts w:ascii="游ゴシック Medium" w:eastAsia="游ゴシック Medium" w:hAnsi="游ゴシック Medium"/>
          <w:b/>
          <w:color w:val="44546A" w:themeColor="text2"/>
          <w:sz w:val="24"/>
          <w:szCs w:val="18"/>
        </w:rPr>
        <w:t>。</w:t>
      </w:r>
    </w:p>
    <w:tbl>
      <w:tblPr>
        <w:tblStyle w:val="10"/>
        <w:tblW w:w="0" w:type="auto"/>
        <w:tblLook w:val="04A0" w:firstRow="1" w:lastRow="0" w:firstColumn="1" w:lastColumn="0" w:noHBand="0" w:noVBand="1"/>
      </w:tblPr>
      <w:tblGrid>
        <w:gridCol w:w="10420"/>
      </w:tblGrid>
      <w:tr w:rsidR="004B1AD3" w:rsidRPr="004B1AD3" w14:paraId="758BC6B7" w14:textId="77777777" w:rsidTr="009F6EEE">
        <w:tc>
          <w:tcPr>
            <w:tcW w:w="10420" w:type="dxa"/>
          </w:tcPr>
          <w:p w14:paraId="053FA439" w14:textId="77777777" w:rsidR="004B1AD3" w:rsidRPr="004B1AD3" w:rsidRDefault="004B1AD3" w:rsidP="004B1AD3">
            <w:pPr>
              <w:widowControl/>
              <w:spacing w:line="280" w:lineRule="exact"/>
              <w:jc w:val="left"/>
              <w:rPr>
                <w:rFonts w:ascii="游ゴシック Medium" w:eastAsia="游ゴシック Medium" w:hAnsi="游ゴシック Medium"/>
                <w:color w:val="000000" w:themeColor="text1"/>
                <w:sz w:val="16"/>
                <w:szCs w:val="21"/>
              </w:rPr>
            </w:pPr>
            <w:r w:rsidRPr="004B1AD3">
              <w:rPr>
                <w:rFonts w:ascii="游ゴシック Medium" w:eastAsia="游ゴシック Medium" w:hAnsi="游ゴシック Medium" w:hint="eastAsia"/>
                <w:color w:val="44546A" w:themeColor="text2"/>
                <w:sz w:val="18"/>
                <w:szCs w:val="21"/>
              </w:rPr>
              <w:t>自衛水防組織と</w:t>
            </w:r>
            <w:r w:rsidRPr="004B1AD3">
              <w:rPr>
                <w:rFonts w:ascii="游ゴシック Medium" w:eastAsia="游ゴシック Medium" w:hAnsi="游ゴシック Medium"/>
                <w:color w:val="44546A" w:themeColor="text2"/>
                <w:sz w:val="18"/>
                <w:szCs w:val="21"/>
              </w:rPr>
              <w:t>は、水害時の避難</w:t>
            </w:r>
            <w:r w:rsidRPr="004B1AD3">
              <w:rPr>
                <w:rFonts w:ascii="游ゴシック Medium" w:eastAsia="游ゴシック Medium" w:hAnsi="游ゴシック Medium" w:hint="eastAsia"/>
                <w:color w:val="44546A" w:themeColor="text2"/>
                <w:sz w:val="18"/>
                <w:szCs w:val="21"/>
              </w:rPr>
              <w:t>誘導</w:t>
            </w:r>
            <w:r w:rsidRPr="004B1AD3">
              <w:rPr>
                <w:rFonts w:ascii="游ゴシック Medium" w:eastAsia="游ゴシック Medium" w:hAnsi="游ゴシック Medium"/>
                <w:color w:val="44546A" w:themeColor="text2"/>
                <w:sz w:val="18"/>
                <w:szCs w:val="21"/>
              </w:rPr>
              <w:t>を</w:t>
            </w:r>
            <w:r w:rsidRPr="004B1AD3">
              <w:rPr>
                <w:rFonts w:ascii="游ゴシック Medium" w:eastAsia="游ゴシック Medium" w:hAnsi="游ゴシック Medium" w:hint="eastAsia"/>
                <w:color w:val="44546A" w:themeColor="text2"/>
                <w:sz w:val="18"/>
                <w:szCs w:val="21"/>
              </w:rPr>
              <w:t>下記の</w:t>
            </w:r>
            <w:r w:rsidRPr="004B1AD3">
              <w:rPr>
                <w:rFonts w:ascii="游ゴシック Medium" w:eastAsia="游ゴシック Medium" w:hAnsi="游ゴシック Medium"/>
                <w:color w:val="44546A" w:themeColor="text2"/>
                <w:sz w:val="18"/>
                <w:szCs w:val="21"/>
              </w:rPr>
              <w:t>ような要領に基づいて</w:t>
            </w:r>
            <w:r w:rsidRPr="004B1AD3">
              <w:rPr>
                <w:rFonts w:ascii="游ゴシック Medium" w:eastAsia="游ゴシック Medium" w:hAnsi="游ゴシック Medium" w:hint="eastAsia"/>
                <w:color w:val="44546A" w:themeColor="text2"/>
                <w:sz w:val="18"/>
                <w:szCs w:val="21"/>
              </w:rPr>
              <w:t>行う</w:t>
            </w:r>
            <w:r w:rsidRPr="004B1AD3">
              <w:rPr>
                <w:rFonts w:ascii="游ゴシック Medium" w:eastAsia="游ゴシック Medium" w:hAnsi="游ゴシック Medium"/>
                <w:color w:val="44546A" w:themeColor="text2"/>
                <w:sz w:val="18"/>
                <w:szCs w:val="21"/>
              </w:rPr>
              <w:t>体制であり、従業員数が比較的多い場合は設置することが望ましいとされています。</w:t>
            </w:r>
          </w:p>
        </w:tc>
      </w:tr>
    </w:tbl>
    <w:p w14:paraId="0E535A89" w14:textId="77777777" w:rsidR="004B1AD3" w:rsidRPr="004B1AD3" w:rsidRDefault="004B1AD3" w:rsidP="004B1AD3">
      <w:pPr>
        <w:widowControl/>
        <w:numPr>
          <w:ilvl w:val="0"/>
          <w:numId w:val="15"/>
        </w:numPr>
        <w:spacing w:before="240"/>
        <w:jc w:val="left"/>
        <w:rPr>
          <w:rFonts w:ascii="游ゴシック Medium" w:eastAsia="游ゴシック Medium" w:hAnsi="游ゴシック Medium"/>
          <w:color w:val="44546A" w:themeColor="text2"/>
          <w:szCs w:val="21"/>
        </w:rPr>
      </w:pPr>
      <w:r w:rsidRPr="004B1AD3">
        <w:rPr>
          <w:rFonts w:ascii="游ゴシック Medium" w:eastAsia="游ゴシック Medium" w:hAnsi="游ゴシック Medium" w:hint="eastAsia"/>
          <w:color w:val="44546A" w:themeColor="text2"/>
          <w:szCs w:val="21"/>
        </w:rPr>
        <w:t>自衛水防体制</w:t>
      </w:r>
    </w:p>
    <w:tbl>
      <w:tblPr>
        <w:tblStyle w:val="10"/>
        <w:tblW w:w="0" w:type="auto"/>
        <w:tblLook w:val="04A0" w:firstRow="1" w:lastRow="0" w:firstColumn="1" w:lastColumn="0" w:noHBand="0" w:noVBand="1"/>
      </w:tblPr>
      <w:tblGrid>
        <w:gridCol w:w="695"/>
        <w:gridCol w:w="696"/>
        <w:gridCol w:w="1537"/>
        <w:gridCol w:w="2516"/>
        <w:gridCol w:w="2934"/>
      </w:tblGrid>
      <w:tr w:rsidR="004B1AD3" w:rsidRPr="004B1AD3" w14:paraId="5640FF5D" w14:textId="77777777" w:rsidTr="009F6EEE">
        <w:trPr>
          <w:trHeight w:val="394"/>
        </w:trPr>
        <w:tc>
          <w:tcPr>
            <w:tcW w:w="8378" w:type="dxa"/>
            <w:gridSpan w:val="5"/>
            <w:vAlign w:val="center"/>
          </w:tcPr>
          <w:p w14:paraId="2EC4FD95"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統括管理者【</w:t>
            </w:r>
            <w:r w:rsidRPr="004B1AD3">
              <w:rPr>
                <w:rFonts w:ascii="游ゴシック Medium" w:eastAsia="游ゴシック Medium" w:hAnsi="游ゴシック Medium" w:hint="eastAsia"/>
                <w:color w:val="44546A" w:themeColor="text2"/>
                <w:sz w:val="18"/>
                <w:szCs w:val="16"/>
                <w:u w:val="single"/>
                <w:shd w:val="clear" w:color="auto" w:fill="FFFFCC"/>
              </w:rPr>
              <w:t xml:space="preserve">　　　　　</w:t>
            </w:r>
            <w:r w:rsidRPr="004B1AD3">
              <w:rPr>
                <w:rFonts w:ascii="游ゴシック Medium" w:eastAsia="游ゴシック Medium" w:hAnsi="游ゴシック Medium" w:hint="eastAsia"/>
                <w:color w:val="44546A" w:themeColor="text2"/>
                <w:sz w:val="18"/>
                <w:szCs w:val="16"/>
              </w:rPr>
              <w:t>】　（代行者【</w:t>
            </w:r>
            <w:r w:rsidRPr="004B1AD3">
              <w:rPr>
                <w:rFonts w:ascii="游ゴシック Medium" w:eastAsia="游ゴシック Medium" w:hAnsi="游ゴシック Medium" w:hint="eastAsia"/>
                <w:color w:val="44546A" w:themeColor="text2"/>
                <w:sz w:val="18"/>
                <w:szCs w:val="16"/>
                <w:u w:val="single"/>
                <w:shd w:val="clear" w:color="auto" w:fill="FFFFCC"/>
              </w:rPr>
              <w:t xml:space="preserve">　　　　　</w:t>
            </w:r>
            <w:r w:rsidRPr="004B1AD3">
              <w:rPr>
                <w:rFonts w:ascii="游ゴシック Medium" w:eastAsia="游ゴシック Medium" w:hAnsi="游ゴシック Medium" w:hint="eastAsia"/>
                <w:color w:val="44546A" w:themeColor="text2"/>
                <w:sz w:val="18"/>
                <w:szCs w:val="16"/>
              </w:rPr>
              <w:t>】）</w:t>
            </w:r>
          </w:p>
        </w:tc>
      </w:tr>
      <w:tr w:rsidR="004B1AD3" w:rsidRPr="004B1AD3" w14:paraId="172755D0" w14:textId="77777777" w:rsidTr="009F6EEE">
        <w:trPr>
          <w:trHeight w:val="116"/>
        </w:trPr>
        <w:tc>
          <w:tcPr>
            <w:tcW w:w="695" w:type="dxa"/>
            <w:tcBorders>
              <w:left w:val="nil"/>
              <w:bottom w:val="nil"/>
            </w:tcBorders>
          </w:tcPr>
          <w:p w14:paraId="16918282" w14:textId="77777777" w:rsidR="004B1AD3" w:rsidRPr="004B1AD3" w:rsidRDefault="004B1AD3" w:rsidP="004B1AD3">
            <w:pPr>
              <w:rPr>
                <w:rFonts w:ascii="游ゴシック Medium" w:eastAsia="游ゴシック Medium" w:hAnsi="游ゴシック Medium"/>
                <w:color w:val="44546A" w:themeColor="text2"/>
                <w:szCs w:val="21"/>
              </w:rPr>
            </w:pPr>
          </w:p>
        </w:tc>
        <w:tc>
          <w:tcPr>
            <w:tcW w:w="696" w:type="dxa"/>
            <w:tcBorders>
              <w:bottom w:val="nil"/>
              <w:right w:val="nil"/>
            </w:tcBorders>
          </w:tcPr>
          <w:p w14:paraId="67486208" w14:textId="77777777" w:rsidR="004B1AD3" w:rsidRPr="004B1AD3" w:rsidRDefault="004B1AD3" w:rsidP="004B1AD3">
            <w:pPr>
              <w:rPr>
                <w:rFonts w:ascii="游ゴシック Medium" w:eastAsia="游ゴシック Medium" w:hAnsi="游ゴシック Medium"/>
                <w:color w:val="44546A" w:themeColor="text2"/>
                <w:szCs w:val="21"/>
              </w:rPr>
            </w:pPr>
          </w:p>
        </w:tc>
        <w:tc>
          <w:tcPr>
            <w:tcW w:w="1537" w:type="dxa"/>
            <w:tcBorders>
              <w:left w:val="nil"/>
              <w:right w:val="nil"/>
            </w:tcBorders>
          </w:tcPr>
          <w:p w14:paraId="5EE5BE92" w14:textId="77777777" w:rsidR="004B1AD3" w:rsidRPr="004B1AD3" w:rsidRDefault="004B1AD3" w:rsidP="004B1AD3">
            <w:pPr>
              <w:rPr>
                <w:rFonts w:ascii="游ゴシック Medium" w:eastAsia="游ゴシック Medium" w:hAnsi="游ゴシック Medium"/>
                <w:color w:val="44546A" w:themeColor="text2"/>
                <w:sz w:val="18"/>
                <w:szCs w:val="16"/>
              </w:rPr>
            </w:pPr>
          </w:p>
        </w:tc>
        <w:tc>
          <w:tcPr>
            <w:tcW w:w="2516" w:type="dxa"/>
            <w:tcBorders>
              <w:left w:val="nil"/>
              <w:right w:val="nil"/>
            </w:tcBorders>
          </w:tcPr>
          <w:p w14:paraId="2ECCD5EF"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2931" w:type="dxa"/>
            <w:tcBorders>
              <w:top w:val="nil"/>
              <w:left w:val="nil"/>
              <w:bottom w:val="nil"/>
              <w:right w:val="nil"/>
            </w:tcBorders>
          </w:tcPr>
          <w:p w14:paraId="03380513"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r>
      <w:tr w:rsidR="004B1AD3" w:rsidRPr="004B1AD3" w14:paraId="1DA16D67" w14:textId="77777777" w:rsidTr="009F6EEE">
        <w:trPr>
          <w:trHeight w:val="189"/>
        </w:trPr>
        <w:tc>
          <w:tcPr>
            <w:tcW w:w="695" w:type="dxa"/>
            <w:tcBorders>
              <w:top w:val="nil"/>
              <w:left w:val="nil"/>
              <w:bottom w:val="nil"/>
            </w:tcBorders>
          </w:tcPr>
          <w:p w14:paraId="5B13D0F9" w14:textId="77777777" w:rsidR="004B1AD3" w:rsidRPr="004B1AD3" w:rsidRDefault="004B1AD3" w:rsidP="004B1AD3">
            <w:pPr>
              <w:rPr>
                <w:rFonts w:ascii="游ゴシック Medium" w:eastAsia="游ゴシック Medium" w:hAnsi="游ゴシック Medium"/>
                <w:color w:val="44546A" w:themeColor="text2"/>
                <w:szCs w:val="21"/>
              </w:rPr>
            </w:pPr>
          </w:p>
        </w:tc>
        <w:tc>
          <w:tcPr>
            <w:tcW w:w="696" w:type="dxa"/>
            <w:tcBorders>
              <w:top w:val="nil"/>
            </w:tcBorders>
          </w:tcPr>
          <w:p w14:paraId="2244CB15" w14:textId="77777777" w:rsidR="004B1AD3" w:rsidRPr="004B1AD3" w:rsidRDefault="004B1AD3" w:rsidP="004B1AD3">
            <w:pPr>
              <w:rPr>
                <w:rFonts w:ascii="游ゴシック Medium" w:eastAsia="游ゴシック Medium" w:hAnsi="游ゴシック Medium"/>
                <w:color w:val="44546A" w:themeColor="text2"/>
                <w:szCs w:val="21"/>
              </w:rPr>
            </w:pPr>
          </w:p>
        </w:tc>
        <w:tc>
          <w:tcPr>
            <w:tcW w:w="1537" w:type="dxa"/>
            <w:vMerge w:val="restart"/>
            <w:vAlign w:val="center"/>
          </w:tcPr>
          <w:p w14:paraId="442FAA50"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統括・情報班</w:t>
            </w:r>
          </w:p>
        </w:tc>
        <w:tc>
          <w:tcPr>
            <w:tcW w:w="2516" w:type="dxa"/>
            <w:vAlign w:val="center"/>
          </w:tcPr>
          <w:p w14:paraId="73A5960D"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担当者</w:t>
            </w:r>
          </w:p>
        </w:tc>
        <w:tc>
          <w:tcPr>
            <w:tcW w:w="2931" w:type="dxa"/>
            <w:vAlign w:val="center"/>
          </w:tcPr>
          <w:p w14:paraId="327A6C81"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役割</w:t>
            </w:r>
          </w:p>
        </w:tc>
      </w:tr>
      <w:tr w:rsidR="004B1AD3" w:rsidRPr="004B1AD3" w14:paraId="245FCACA" w14:textId="77777777" w:rsidTr="009F6EEE">
        <w:trPr>
          <w:trHeight w:val="369"/>
        </w:trPr>
        <w:tc>
          <w:tcPr>
            <w:tcW w:w="695" w:type="dxa"/>
            <w:vMerge w:val="restart"/>
            <w:tcBorders>
              <w:top w:val="nil"/>
              <w:left w:val="nil"/>
            </w:tcBorders>
          </w:tcPr>
          <w:p w14:paraId="54EEC868" w14:textId="77777777" w:rsidR="004B1AD3" w:rsidRPr="004B1AD3" w:rsidRDefault="004B1AD3" w:rsidP="004B1AD3">
            <w:pPr>
              <w:rPr>
                <w:rFonts w:ascii="游ゴシック Medium" w:eastAsia="游ゴシック Medium" w:hAnsi="游ゴシック Medium"/>
                <w:color w:val="44546A" w:themeColor="text2"/>
                <w:szCs w:val="21"/>
              </w:rPr>
            </w:pPr>
          </w:p>
        </w:tc>
        <w:tc>
          <w:tcPr>
            <w:tcW w:w="696" w:type="dxa"/>
            <w:tcBorders>
              <w:bottom w:val="nil"/>
            </w:tcBorders>
          </w:tcPr>
          <w:p w14:paraId="678B1C44" w14:textId="77777777" w:rsidR="004B1AD3" w:rsidRPr="004B1AD3" w:rsidRDefault="004B1AD3" w:rsidP="004B1AD3">
            <w:pPr>
              <w:rPr>
                <w:rFonts w:ascii="游ゴシック Medium" w:eastAsia="游ゴシック Medium" w:hAnsi="游ゴシック Medium"/>
                <w:color w:val="44546A" w:themeColor="text2"/>
                <w:szCs w:val="21"/>
              </w:rPr>
            </w:pPr>
          </w:p>
        </w:tc>
        <w:tc>
          <w:tcPr>
            <w:tcW w:w="1537" w:type="dxa"/>
            <w:vMerge/>
            <w:vAlign w:val="center"/>
          </w:tcPr>
          <w:p w14:paraId="5EC8386A"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p>
        </w:tc>
        <w:tc>
          <w:tcPr>
            <w:tcW w:w="2516" w:type="dxa"/>
            <w:vMerge w:val="restart"/>
          </w:tcPr>
          <w:p w14:paraId="422920EF"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班長【</w:t>
            </w:r>
            <w:r w:rsidRPr="004B1AD3">
              <w:rPr>
                <w:rFonts w:ascii="游ゴシック Medium" w:eastAsia="游ゴシック Medium" w:hAnsi="游ゴシック Medium" w:hint="eastAsia"/>
                <w:color w:val="44546A" w:themeColor="text2"/>
                <w:sz w:val="18"/>
                <w:szCs w:val="16"/>
                <w:u w:val="single"/>
                <w:shd w:val="clear" w:color="auto" w:fill="FFFFCC"/>
              </w:rPr>
              <w:t xml:space="preserve">　　　　</w:t>
            </w:r>
            <w:r w:rsidRPr="004B1AD3">
              <w:rPr>
                <w:rFonts w:ascii="游ゴシック Medium" w:eastAsia="游ゴシック Medium" w:hAnsi="游ゴシック Medium" w:hint="eastAsia"/>
                <w:color w:val="44546A" w:themeColor="text2"/>
                <w:sz w:val="18"/>
                <w:szCs w:val="16"/>
              </w:rPr>
              <w:t>】</w:t>
            </w:r>
          </w:p>
          <w:p w14:paraId="3EE15647"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班員【</w:t>
            </w:r>
            <w:r w:rsidRPr="004B1AD3">
              <w:rPr>
                <w:rFonts w:ascii="游ゴシック Medium" w:eastAsia="游ゴシック Medium" w:hAnsi="游ゴシック Medium" w:hint="eastAsia"/>
                <w:color w:val="44546A" w:themeColor="text2"/>
                <w:sz w:val="18"/>
                <w:szCs w:val="16"/>
                <w:u w:val="single"/>
                <w:shd w:val="clear" w:color="auto" w:fill="FFFFCC"/>
              </w:rPr>
              <w:t xml:space="preserve">　　　</w:t>
            </w:r>
            <w:r w:rsidRPr="004B1AD3">
              <w:rPr>
                <w:rFonts w:ascii="游ゴシック Medium" w:eastAsia="游ゴシック Medium" w:hAnsi="游ゴシック Medium" w:hint="eastAsia"/>
                <w:color w:val="44546A" w:themeColor="text2"/>
                <w:sz w:val="18"/>
                <w:szCs w:val="16"/>
              </w:rPr>
              <w:t>名】</w:t>
            </w:r>
          </w:p>
          <w:p w14:paraId="65B7B962"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2931" w:type="dxa"/>
            <w:vMerge w:val="restart"/>
          </w:tcPr>
          <w:p w14:paraId="544FCB67"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・洪水予報等の情報収集</w:t>
            </w:r>
          </w:p>
          <w:p w14:paraId="143B105A"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・情報内容の記録</w:t>
            </w:r>
          </w:p>
          <w:p w14:paraId="38EF0FAF"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・館内放送等による情報伝達</w:t>
            </w:r>
          </w:p>
          <w:p w14:paraId="46396EE3"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・関係者及び関係機関との連絡</w:t>
            </w:r>
          </w:p>
        </w:tc>
      </w:tr>
      <w:tr w:rsidR="004B1AD3" w:rsidRPr="004B1AD3" w14:paraId="7AE8D03E" w14:textId="77777777" w:rsidTr="009F6EEE">
        <w:trPr>
          <w:trHeight w:val="369"/>
        </w:trPr>
        <w:tc>
          <w:tcPr>
            <w:tcW w:w="695" w:type="dxa"/>
            <w:vMerge/>
            <w:tcBorders>
              <w:left w:val="nil"/>
              <w:bottom w:val="nil"/>
            </w:tcBorders>
          </w:tcPr>
          <w:p w14:paraId="09F37670" w14:textId="77777777" w:rsidR="004B1AD3" w:rsidRPr="004B1AD3" w:rsidRDefault="004B1AD3" w:rsidP="004B1AD3">
            <w:pPr>
              <w:rPr>
                <w:rFonts w:ascii="游ゴシック Medium" w:eastAsia="游ゴシック Medium" w:hAnsi="游ゴシック Medium"/>
                <w:color w:val="44546A" w:themeColor="text2"/>
                <w:szCs w:val="21"/>
              </w:rPr>
            </w:pPr>
          </w:p>
        </w:tc>
        <w:tc>
          <w:tcPr>
            <w:tcW w:w="696" w:type="dxa"/>
            <w:tcBorders>
              <w:top w:val="nil"/>
              <w:bottom w:val="nil"/>
            </w:tcBorders>
          </w:tcPr>
          <w:p w14:paraId="5C134C00" w14:textId="77777777" w:rsidR="004B1AD3" w:rsidRPr="004B1AD3" w:rsidRDefault="004B1AD3" w:rsidP="004B1AD3">
            <w:pPr>
              <w:rPr>
                <w:rFonts w:ascii="游ゴシック Medium" w:eastAsia="游ゴシック Medium" w:hAnsi="游ゴシック Medium"/>
                <w:color w:val="44546A" w:themeColor="text2"/>
                <w:szCs w:val="21"/>
              </w:rPr>
            </w:pPr>
          </w:p>
        </w:tc>
        <w:tc>
          <w:tcPr>
            <w:tcW w:w="1537" w:type="dxa"/>
            <w:vMerge/>
            <w:vAlign w:val="center"/>
          </w:tcPr>
          <w:p w14:paraId="6B57875F"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p>
        </w:tc>
        <w:tc>
          <w:tcPr>
            <w:tcW w:w="2516" w:type="dxa"/>
            <w:vMerge/>
          </w:tcPr>
          <w:p w14:paraId="17F12C85"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2931" w:type="dxa"/>
            <w:vMerge/>
          </w:tcPr>
          <w:p w14:paraId="1A45981A"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r>
      <w:tr w:rsidR="004B1AD3" w:rsidRPr="004B1AD3" w14:paraId="23D14546" w14:textId="77777777" w:rsidTr="009F6EEE">
        <w:trPr>
          <w:trHeight w:val="197"/>
        </w:trPr>
        <w:tc>
          <w:tcPr>
            <w:tcW w:w="695" w:type="dxa"/>
            <w:tcBorders>
              <w:top w:val="nil"/>
              <w:left w:val="nil"/>
              <w:bottom w:val="nil"/>
            </w:tcBorders>
          </w:tcPr>
          <w:p w14:paraId="5089E092" w14:textId="77777777" w:rsidR="004B1AD3" w:rsidRPr="004B1AD3" w:rsidRDefault="004B1AD3" w:rsidP="004B1AD3">
            <w:pPr>
              <w:rPr>
                <w:rFonts w:ascii="游ゴシック Medium" w:eastAsia="游ゴシック Medium" w:hAnsi="游ゴシック Medium"/>
                <w:color w:val="44546A" w:themeColor="text2"/>
                <w:szCs w:val="21"/>
              </w:rPr>
            </w:pPr>
          </w:p>
        </w:tc>
        <w:tc>
          <w:tcPr>
            <w:tcW w:w="696" w:type="dxa"/>
            <w:tcBorders>
              <w:top w:val="nil"/>
            </w:tcBorders>
          </w:tcPr>
          <w:p w14:paraId="5479193B" w14:textId="77777777" w:rsidR="004B1AD3" w:rsidRPr="004B1AD3" w:rsidRDefault="004B1AD3" w:rsidP="004B1AD3">
            <w:pPr>
              <w:rPr>
                <w:rFonts w:ascii="游ゴシック Medium" w:eastAsia="游ゴシック Medium" w:hAnsi="游ゴシック Medium"/>
                <w:color w:val="44546A" w:themeColor="text2"/>
                <w:szCs w:val="21"/>
              </w:rPr>
            </w:pPr>
          </w:p>
        </w:tc>
        <w:tc>
          <w:tcPr>
            <w:tcW w:w="1537" w:type="dxa"/>
            <w:vMerge w:val="restart"/>
            <w:vAlign w:val="center"/>
          </w:tcPr>
          <w:p w14:paraId="44C9BE41"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避難誘導班</w:t>
            </w:r>
          </w:p>
        </w:tc>
        <w:tc>
          <w:tcPr>
            <w:tcW w:w="2516" w:type="dxa"/>
            <w:vAlign w:val="center"/>
          </w:tcPr>
          <w:p w14:paraId="0A94AAF1"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担当者</w:t>
            </w:r>
          </w:p>
        </w:tc>
        <w:tc>
          <w:tcPr>
            <w:tcW w:w="2931" w:type="dxa"/>
            <w:vAlign w:val="center"/>
          </w:tcPr>
          <w:p w14:paraId="046EA58A" w14:textId="77777777" w:rsidR="004B1AD3" w:rsidRPr="004B1AD3" w:rsidRDefault="004B1AD3" w:rsidP="004B1AD3">
            <w:pPr>
              <w:spacing w:line="280" w:lineRule="exact"/>
              <w:jc w:val="center"/>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役割</w:t>
            </w:r>
          </w:p>
        </w:tc>
      </w:tr>
      <w:tr w:rsidR="004B1AD3" w:rsidRPr="004B1AD3" w14:paraId="412672B3" w14:textId="77777777" w:rsidTr="009F6EEE">
        <w:trPr>
          <w:trHeight w:val="369"/>
        </w:trPr>
        <w:tc>
          <w:tcPr>
            <w:tcW w:w="695" w:type="dxa"/>
            <w:vMerge w:val="restart"/>
            <w:tcBorders>
              <w:top w:val="nil"/>
              <w:left w:val="nil"/>
              <w:right w:val="nil"/>
            </w:tcBorders>
          </w:tcPr>
          <w:p w14:paraId="2E5B535D" w14:textId="77777777" w:rsidR="004B1AD3" w:rsidRPr="004B1AD3" w:rsidRDefault="004B1AD3" w:rsidP="004B1AD3">
            <w:pPr>
              <w:rPr>
                <w:rFonts w:ascii="游ゴシック Medium" w:eastAsia="游ゴシック Medium" w:hAnsi="游ゴシック Medium"/>
                <w:color w:val="44546A" w:themeColor="text2"/>
                <w:szCs w:val="21"/>
              </w:rPr>
            </w:pPr>
          </w:p>
        </w:tc>
        <w:tc>
          <w:tcPr>
            <w:tcW w:w="696" w:type="dxa"/>
            <w:tcBorders>
              <w:left w:val="nil"/>
              <w:bottom w:val="nil"/>
            </w:tcBorders>
          </w:tcPr>
          <w:p w14:paraId="0099F4D3" w14:textId="77777777" w:rsidR="004B1AD3" w:rsidRPr="004B1AD3" w:rsidRDefault="004B1AD3" w:rsidP="004B1AD3">
            <w:pPr>
              <w:rPr>
                <w:rFonts w:ascii="游ゴシック Medium" w:eastAsia="游ゴシック Medium" w:hAnsi="游ゴシック Medium"/>
                <w:color w:val="44546A" w:themeColor="text2"/>
                <w:szCs w:val="21"/>
              </w:rPr>
            </w:pPr>
          </w:p>
        </w:tc>
        <w:tc>
          <w:tcPr>
            <w:tcW w:w="1537" w:type="dxa"/>
            <w:vMerge/>
          </w:tcPr>
          <w:p w14:paraId="2D51F48E"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p>
        </w:tc>
        <w:tc>
          <w:tcPr>
            <w:tcW w:w="2516" w:type="dxa"/>
            <w:vMerge w:val="restart"/>
          </w:tcPr>
          <w:p w14:paraId="3C1FC461"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班長【</w:t>
            </w:r>
            <w:r w:rsidRPr="004B1AD3">
              <w:rPr>
                <w:rFonts w:ascii="游ゴシック Medium" w:eastAsia="游ゴシック Medium" w:hAnsi="游ゴシック Medium" w:hint="eastAsia"/>
                <w:color w:val="44546A" w:themeColor="text2"/>
                <w:sz w:val="18"/>
                <w:szCs w:val="16"/>
                <w:u w:val="single"/>
                <w:shd w:val="clear" w:color="auto" w:fill="FFFFCC"/>
              </w:rPr>
              <w:t xml:space="preserve">　　　　</w:t>
            </w:r>
            <w:r w:rsidRPr="004B1AD3">
              <w:rPr>
                <w:rFonts w:ascii="游ゴシック Medium" w:eastAsia="游ゴシック Medium" w:hAnsi="游ゴシック Medium" w:hint="eastAsia"/>
                <w:color w:val="44546A" w:themeColor="text2"/>
                <w:sz w:val="18"/>
                <w:szCs w:val="16"/>
              </w:rPr>
              <w:t>】</w:t>
            </w:r>
          </w:p>
          <w:p w14:paraId="29BD8595"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班員【</w:t>
            </w:r>
            <w:r w:rsidRPr="004B1AD3">
              <w:rPr>
                <w:rFonts w:ascii="游ゴシック Medium" w:eastAsia="游ゴシック Medium" w:hAnsi="游ゴシック Medium" w:hint="eastAsia"/>
                <w:color w:val="44546A" w:themeColor="text2"/>
                <w:sz w:val="18"/>
                <w:szCs w:val="16"/>
                <w:u w:val="single"/>
                <w:shd w:val="clear" w:color="auto" w:fill="FFFFCC"/>
              </w:rPr>
              <w:t xml:space="preserve">　　　</w:t>
            </w:r>
            <w:r w:rsidRPr="004B1AD3">
              <w:rPr>
                <w:rFonts w:ascii="游ゴシック Medium" w:eastAsia="游ゴシック Medium" w:hAnsi="游ゴシック Medium" w:hint="eastAsia"/>
                <w:color w:val="44546A" w:themeColor="text2"/>
                <w:sz w:val="18"/>
                <w:szCs w:val="16"/>
              </w:rPr>
              <w:t>名】</w:t>
            </w:r>
          </w:p>
        </w:tc>
        <w:tc>
          <w:tcPr>
            <w:tcW w:w="2931" w:type="dxa"/>
            <w:vMerge w:val="restart"/>
          </w:tcPr>
          <w:p w14:paraId="66BA7A18"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・避難誘導の実施</w:t>
            </w:r>
          </w:p>
          <w:p w14:paraId="1AEAEA2D"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6"/>
              </w:rPr>
            </w:pPr>
            <w:r w:rsidRPr="004B1AD3">
              <w:rPr>
                <w:rFonts w:ascii="游ゴシック Medium" w:eastAsia="游ゴシック Medium" w:hAnsi="游ゴシック Medium" w:hint="eastAsia"/>
                <w:color w:val="44546A" w:themeColor="text2"/>
                <w:sz w:val="18"/>
                <w:szCs w:val="16"/>
              </w:rPr>
              <w:t>・未避難者、要救助者の確認</w:t>
            </w:r>
          </w:p>
        </w:tc>
      </w:tr>
      <w:tr w:rsidR="004B1AD3" w:rsidRPr="004B1AD3" w14:paraId="55F68FD4" w14:textId="77777777" w:rsidTr="009F6EEE">
        <w:trPr>
          <w:trHeight w:val="369"/>
        </w:trPr>
        <w:tc>
          <w:tcPr>
            <w:tcW w:w="695" w:type="dxa"/>
            <w:vMerge/>
            <w:tcBorders>
              <w:left w:val="nil"/>
              <w:bottom w:val="nil"/>
              <w:right w:val="nil"/>
            </w:tcBorders>
          </w:tcPr>
          <w:p w14:paraId="7B0B1943" w14:textId="77777777" w:rsidR="004B1AD3" w:rsidRPr="004B1AD3" w:rsidRDefault="004B1AD3" w:rsidP="004B1AD3">
            <w:pPr>
              <w:rPr>
                <w:rFonts w:ascii="游ゴシック Medium" w:eastAsia="游ゴシック Medium" w:hAnsi="游ゴシック Medium"/>
                <w:color w:val="44546A" w:themeColor="text2"/>
                <w:szCs w:val="21"/>
              </w:rPr>
            </w:pPr>
          </w:p>
        </w:tc>
        <w:tc>
          <w:tcPr>
            <w:tcW w:w="696" w:type="dxa"/>
            <w:tcBorders>
              <w:top w:val="nil"/>
              <w:left w:val="nil"/>
              <w:bottom w:val="nil"/>
            </w:tcBorders>
          </w:tcPr>
          <w:p w14:paraId="73D5102E" w14:textId="77777777" w:rsidR="004B1AD3" w:rsidRPr="004B1AD3" w:rsidRDefault="004B1AD3" w:rsidP="004B1AD3">
            <w:pPr>
              <w:rPr>
                <w:rFonts w:ascii="游ゴシック Medium" w:eastAsia="游ゴシック Medium" w:hAnsi="游ゴシック Medium"/>
                <w:color w:val="44546A" w:themeColor="text2"/>
                <w:szCs w:val="21"/>
              </w:rPr>
            </w:pPr>
          </w:p>
        </w:tc>
        <w:tc>
          <w:tcPr>
            <w:tcW w:w="1537" w:type="dxa"/>
            <w:vMerge/>
          </w:tcPr>
          <w:p w14:paraId="4FDAA3D4" w14:textId="77777777" w:rsidR="004B1AD3" w:rsidRPr="004B1AD3" w:rsidRDefault="004B1AD3" w:rsidP="004B1AD3">
            <w:pPr>
              <w:rPr>
                <w:rFonts w:ascii="游ゴシック Medium" w:eastAsia="游ゴシック Medium" w:hAnsi="游ゴシック Medium"/>
                <w:color w:val="44546A" w:themeColor="text2"/>
                <w:sz w:val="16"/>
                <w:szCs w:val="16"/>
              </w:rPr>
            </w:pPr>
          </w:p>
        </w:tc>
        <w:tc>
          <w:tcPr>
            <w:tcW w:w="2516" w:type="dxa"/>
            <w:vMerge/>
          </w:tcPr>
          <w:p w14:paraId="11CBE43E" w14:textId="77777777" w:rsidR="004B1AD3" w:rsidRPr="004B1AD3" w:rsidRDefault="004B1AD3" w:rsidP="004B1AD3">
            <w:pPr>
              <w:rPr>
                <w:rFonts w:ascii="游ゴシック Medium" w:eastAsia="游ゴシック Medium" w:hAnsi="游ゴシック Medium"/>
                <w:color w:val="44546A" w:themeColor="text2"/>
                <w:sz w:val="16"/>
                <w:szCs w:val="16"/>
              </w:rPr>
            </w:pPr>
          </w:p>
        </w:tc>
        <w:tc>
          <w:tcPr>
            <w:tcW w:w="2931" w:type="dxa"/>
            <w:vMerge/>
          </w:tcPr>
          <w:p w14:paraId="55FFEB66" w14:textId="77777777" w:rsidR="004B1AD3" w:rsidRPr="004B1AD3" w:rsidRDefault="004B1AD3" w:rsidP="004B1AD3">
            <w:pPr>
              <w:rPr>
                <w:rFonts w:ascii="游ゴシック Medium" w:eastAsia="游ゴシック Medium" w:hAnsi="游ゴシック Medium"/>
                <w:color w:val="44546A" w:themeColor="text2"/>
                <w:sz w:val="16"/>
                <w:szCs w:val="16"/>
              </w:rPr>
            </w:pPr>
          </w:p>
        </w:tc>
      </w:tr>
    </w:tbl>
    <w:p w14:paraId="6EF8A7CE" w14:textId="77777777" w:rsidR="004B1AD3" w:rsidRPr="004B1AD3" w:rsidRDefault="004B1AD3" w:rsidP="004B1AD3">
      <w:pPr>
        <w:spacing w:after="120"/>
        <w:ind w:left="720"/>
        <w:rPr>
          <w:rFonts w:ascii="游ゴシック Medium" w:eastAsia="游ゴシック Medium" w:hAnsi="游ゴシック Medium"/>
          <w:color w:val="44546A" w:themeColor="text2"/>
          <w:sz w:val="16"/>
          <w:szCs w:val="16"/>
        </w:rPr>
      </w:pPr>
      <w:r w:rsidRPr="004B1AD3">
        <w:rPr>
          <w:rFonts w:ascii="游ゴシック Medium" w:eastAsia="游ゴシック Medium" w:hAnsi="游ゴシック Medium" w:hint="eastAsia"/>
          <w:color w:val="44546A" w:themeColor="text2"/>
          <w:sz w:val="16"/>
          <w:szCs w:val="16"/>
        </w:rPr>
        <w:t>※既存の体制がある場合はそれを用いてもよい</w:t>
      </w:r>
    </w:p>
    <w:p w14:paraId="544A8A56" w14:textId="77777777" w:rsidR="004B1AD3" w:rsidRPr="004B1AD3" w:rsidRDefault="004B1AD3" w:rsidP="004B1AD3">
      <w:pPr>
        <w:widowControl/>
        <w:numPr>
          <w:ilvl w:val="0"/>
          <w:numId w:val="15"/>
        </w:numPr>
        <w:jc w:val="left"/>
        <w:rPr>
          <w:rFonts w:ascii="游ゴシック Medium" w:eastAsia="游ゴシック Medium" w:hAnsi="游ゴシック Medium"/>
          <w:color w:val="44546A" w:themeColor="text2"/>
          <w:szCs w:val="21"/>
        </w:rPr>
      </w:pPr>
      <w:r w:rsidRPr="004B1AD3">
        <w:rPr>
          <w:rFonts w:ascii="游ゴシック Medium" w:eastAsia="游ゴシック Medium" w:hAnsi="游ゴシック Medium" w:hint="eastAsia"/>
          <w:color w:val="44546A" w:themeColor="text2"/>
          <w:szCs w:val="21"/>
        </w:rPr>
        <w:t>自衛水防組織活動要領</w:t>
      </w:r>
    </w:p>
    <w:p w14:paraId="4AA9F2DD" w14:textId="77777777" w:rsidR="004B1AD3" w:rsidRPr="004B1AD3" w:rsidRDefault="004B1AD3" w:rsidP="004B1AD3">
      <w:pPr>
        <w:widowControl/>
        <w:spacing w:after="120"/>
        <w:jc w:val="left"/>
        <w:rPr>
          <w:rFonts w:ascii="游ゴシック Medium" w:eastAsia="游ゴシック Medium" w:hAnsi="游ゴシック Medium"/>
          <w:color w:val="44546A" w:themeColor="text2"/>
          <w:sz w:val="16"/>
          <w:szCs w:val="16"/>
        </w:rPr>
      </w:pPr>
      <w:r w:rsidRPr="004B1AD3">
        <w:rPr>
          <w:rFonts w:ascii="游ゴシック Medium" w:eastAsia="游ゴシック Medium" w:hAnsi="游ゴシック Medium" w:hint="eastAsia"/>
          <w:noProof/>
          <w:color w:val="44546A" w:themeColor="text2"/>
          <w:sz w:val="16"/>
          <w:szCs w:val="16"/>
        </w:rPr>
        <mc:AlternateContent>
          <mc:Choice Requires="wps">
            <w:drawing>
              <wp:inline distT="0" distB="0" distL="0" distR="0" wp14:anchorId="7772B3E0" wp14:editId="066B9B94">
                <wp:extent cx="6550925" cy="4393870"/>
                <wp:effectExtent l="19050" t="19050" r="21590" b="26035"/>
                <wp:docPr id="8" name="正方形/長方形 8"/>
                <wp:cNvGraphicFramePr/>
                <a:graphic xmlns:a="http://schemas.openxmlformats.org/drawingml/2006/main">
                  <a:graphicData uri="http://schemas.microsoft.com/office/word/2010/wordprocessingShape">
                    <wps:wsp>
                      <wps:cNvSpPr/>
                      <wps:spPr>
                        <a:xfrm>
                          <a:off x="0" y="0"/>
                          <a:ext cx="6550925" cy="4393870"/>
                        </a:xfrm>
                        <a:prstGeom prst="rect">
                          <a:avLst/>
                        </a:prstGeom>
                        <a:solidFill>
                          <a:srgbClr val="FFFFCC"/>
                        </a:solidFill>
                        <a:ln w="28575" cap="flat" cmpd="sng" algn="ctr">
                          <a:solidFill>
                            <a:srgbClr val="FFC000"/>
                          </a:solidFill>
                          <a:prstDash val="solid"/>
                          <a:miter lim="800000"/>
                        </a:ln>
                        <a:effectLst/>
                      </wps:spPr>
                      <wps:txbx>
                        <w:txbxContent>
                          <w:p w14:paraId="2EC2F657"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（自衛水防組織の編成）</w:t>
                            </w:r>
                          </w:p>
                          <w:p w14:paraId="0871447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管理権限者は、洪水等において避難確保計画に基づく円滑かつ迅速な避難を確保するため、自衛水防組織を編成する。</w:t>
                            </w:r>
                          </w:p>
                          <w:p w14:paraId="7C5B7EE9"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　自衛水防組織には、統括管理者を置く。</w:t>
                            </w:r>
                          </w:p>
                          <w:p w14:paraId="5D20A50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（１）統括管理者は、管理権限者の命を受け、自衛水防組織の機能が有効に発揮できるよう組織を統括する。</w:t>
                            </w:r>
                          </w:p>
                          <w:p w14:paraId="48671B03"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（２）統括管理者は、洪水時等における避難行動について、その指揮、命令、監督等一切の権限を有する。</w:t>
                            </w:r>
                          </w:p>
                          <w:p w14:paraId="36842166"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３　管理権限者は統括管理者の代行者を定め、任務を代行するために必要な措置、命令、監督等の権限を付与する。</w:t>
                            </w:r>
                          </w:p>
                          <w:p w14:paraId="060221B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４　自衛水防組織に、班を置く。</w:t>
                            </w:r>
                          </w:p>
                          <w:p w14:paraId="1AD362C3"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（１）班は、統括・情報班及び避難誘導班とし、各班に班長を置く。</w:t>
                            </w:r>
                          </w:p>
                          <w:p w14:paraId="3A80960D"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（２）各班の任務は、上記自衛水防体制に掲げるものとする。</w:t>
                            </w:r>
                          </w:p>
                          <w:p w14:paraId="720947F0" w14:textId="77777777" w:rsidR="004B1AD3" w:rsidRPr="005A53D5" w:rsidRDefault="004B1AD3" w:rsidP="004B1AD3">
                            <w:pPr>
                              <w:widowControl/>
                              <w:spacing w:line="280" w:lineRule="exact"/>
                              <w:ind w:left="540" w:hangingChars="300" w:hanging="54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（３）防災センター（最低限、通信設備を有するものとする）を自衛水防組織の活動拠点とし、防災センター勤務員及び各班の班長を自衛水防組織の中核として配置する。</w:t>
                            </w:r>
                          </w:p>
                          <w:p w14:paraId="6919AC8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（自衛水防組織の運用）</w:t>
                            </w:r>
                          </w:p>
                          <w:p w14:paraId="18FBEDD7" w14:textId="77777777" w:rsidR="004B1AD3" w:rsidRPr="005A53D5" w:rsidRDefault="004B1AD3" w:rsidP="004B1AD3">
                            <w:pPr>
                              <w:widowControl/>
                              <w:spacing w:line="280" w:lineRule="exact"/>
                              <w:ind w:left="360" w:hangingChars="200" w:hanging="36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管理権限者は、施設職員のシフトも考慮した組織編制に努め、必要な人員の確保及び施設職員等に割り当てた任務の周知徹底を図るものとする。</w:t>
                            </w:r>
                          </w:p>
                          <w:p w14:paraId="13E01931" w14:textId="77777777" w:rsidR="004B1AD3" w:rsidRPr="005A53D5" w:rsidRDefault="004B1AD3" w:rsidP="004B1AD3">
                            <w:pPr>
                              <w:widowControl/>
                              <w:spacing w:line="280" w:lineRule="exact"/>
                              <w:ind w:left="360" w:hangingChars="200" w:hanging="36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　休日・夜間も施設内に利用者が滞在する施設で、休日・夜間に在館する施設職員等のみでは十分な体制の確保が難しい場合、管理権限者は近隣在住の施設職員等の非常参集も考慮して組織編制に努めるものとする。</w:t>
                            </w:r>
                          </w:p>
                          <w:p w14:paraId="1733163D"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３　管理権限者は、災害等の応急活動のため緊急連絡網や施設職員等の非常参集計画を定めるものとする。</w:t>
                            </w:r>
                          </w:p>
                          <w:p w14:paraId="1DE8E6CC"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（自衛水防組織の装備）</w:t>
                            </w:r>
                          </w:p>
                          <w:p w14:paraId="0AEAE246"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管理権限者は、自衛水防組織に必要な装備品を整備するとともに、適正な維持管理に努めなければならない。</w:t>
                            </w:r>
                          </w:p>
                          <w:p w14:paraId="6FF759D0"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（１）自衛水防組織の装備品一覧は、別途</w:t>
                            </w:r>
                            <w:r w:rsidRPr="005A53D5">
                              <w:rPr>
                                <w:rFonts w:ascii="游ゴシック Medium" w:eastAsia="游ゴシック Medium" w:hAnsi="游ゴシック Medium"/>
                                <w:color w:val="44546A" w:themeColor="text2"/>
                                <w:sz w:val="18"/>
                                <w:szCs w:val="16"/>
                              </w:rPr>
                              <w:t>作成し、</w:t>
                            </w:r>
                            <w:r w:rsidRPr="005A53D5">
                              <w:rPr>
                                <w:rFonts w:ascii="游ゴシック Medium" w:eastAsia="游ゴシック Medium" w:hAnsi="游ゴシック Medium" w:hint="eastAsia"/>
                                <w:color w:val="44546A" w:themeColor="text2"/>
                                <w:sz w:val="18"/>
                                <w:szCs w:val="16"/>
                              </w:rPr>
                              <w:t>又は</w:t>
                            </w:r>
                            <w:r w:rsidRPr="005A53D5">
                              <w:rPr>
                                <w:rFonts w:ascii="游ゴシック Medium" w:eastAsia="游ゴシック Medium" w:hAnsi="游ゴシック Medium"/>
                                <w:color w:val="44546A" w:themeColor="text2"/>
                                <w:sz w:val="18"/>
                                <w:szCs w:val="16"/>
                              </w:rPr>
                              <w:t>既存のものを活用し、施設内</w:t>
                            </w:r>
                            <w:r w:rsidRPr="005A53D5">
                              <w:rPr>
                                <w:rFonts w:ascii="游ゴシック Medium" w:eastAsia="游ゴシック Medium" w:hAnsi="游ゴシック Medium" w:hint="eastAsia"/>
                                <w:color w:val="44546A" w:themeColor="text2"/>
                                <w:sz w:val="18"/>
                                <w:szCs w:val="16"/>
                              </w:rPr>
                              <w:t>で</w:t>
                            </w:r>
                            <w:r w:rsidRPr="005A53D5">
                              <w:rPr>
                                <w:rFonts w:ascii="游ゴシック Medium" w:eastAsia="游ゴシック Medium" w:hAnsi="游ゴシック Medium"/>
                                <w:color w:val="44546A" w:themeColor="text2"/>
                                <w:sz w:val="18"/>
                                <w:szCs w:val="16"/>
                              </w:rPr>
                              <w:t>適切</w:t>
                            </w:r>
                            <w:r w:rsidRPr="005A53D5">
                              <w:rPr>
                                <w:rFonts w:ascii="游ゴシック Medium" w:eastAsia="游ゴシック Medium" w:hAnsi="游ゴシック Medium" w:hint="eastAsia"/>
                                <w:color w:val="44546A" w:themeColor="text2"/>
                                <w:sz w:val="18"/>
                                <w:szCs w:val="16"/>
                              </w:rPr>
                              <w:t>に</w:t>
                            </w:r>
                            <w:r w:rsidRPr="005A53D5">
                              <w:rPr>
                                <w:rFonts w:ascii="游ゴシック Medium" w:eastAsia="游ゴシック Medium" w:hAnsi="游ゴシック Medium"/>
                                <w:color w:val="44546A" w:themeColor="text2"/>
                                <w:sz w:val="18"/>
                                <w:szCs w:val="16"/>
                              </w:rPr>
                              <w:t>保管する。</w:t>
                            </w:r>
                          </w:p>
                          <w:p w14:paraId="7F3D7E37" w14:textId="77777777" w:rsidR="004B1AD3" w:rsidRPr="005A53D5" w:rsidRDefault="004B1AD3" w:rsidP="004B1AD3">
                            <w:pPr>
                              <w:widowControl/>
                              <w:spacing w:line="280" w:lineRule="exact"/>
                              <w:ind w:left="540" w:hangingChars="300" w:hanging="54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（２）自衛水防組織の装備品については、統括管理者が防災センターに補完し、必要な点検を行うとともに、点検結果を記録保管し、常時使用できる状態で維持管理する。</w:t>
                            </w:r>
                          </w:p>
                          <w:p w14:paraId="751FF558"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（自衛水防組織の活動）</w:t>
                            </w:r>
                          </w:p>
                          <w:p w14:paraId="66142A6D"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自衛水防組織の各班は、避難確保計画に基づき情報収集及び避難誘導等の活動を行うものとする。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72B3E0" id="正方形/長方形 8" o:spid="_x0000_s1029" style="width:515.8pt;height:3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" fillcolor="#ffc" strokecolor="#ffc000" strokeweight="2.25pt">
                <v:textbox>
                  <w:txbxContent>
                    <w:p w14:paraId="2EC2F657"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（自衛水防組織の編成）</w:t>
                      </w:r>
                    </w:p>
                    <w:p w14:paraId="0871447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管理権限者は、洪水等において避難確保計画に基づく円滑かつ迅速な避難を確保するため、自衛水防組織を編成する。</w:t>
                      </w:r>
                    </w:p>
                    <w:p w14:paraId="7C5B7EE9"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　自衛水防組織には、統括管理者を置く。</w:t>
                      </w:r>
                    </w:p>
                    <w:p w14:paraId="5D20A50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（１）統括管理者は、管理権限者の命を受け、自衛水防組織の機能が有効に発揮できるよう組織を統括する。</w:t>
                      </w:r>
                    </w:p>
                    <w:p w14:paraId="48671B03"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（２）統括管理者は、洪水時等における避難行動について、その指揮、命令、監督等一切の権限を有する。</w:t>
                      </w:r>
                    </w:p>
                    <w:p w14:paraId="36842166"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３　管理権限者は統括管理者の代行者を定め、任務を代行するために必要な措置、命令、監督等の権限を付与する。</w:t>
                      </w:r>
                    </w:p>
                    <w:p w14:paraId="060221B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４　自衛水防組織に、班を置く。</w:t>
                      </w:r>
                    </w:p>
                    <w:p w14:paraId="1AD362C3"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（１）班は、統括・情報班及び避難誘導班とし、各班に班長を置く。</w:t>
                      </w:r>
                    </w:p>
                    <w:p w14:paraId="3A80960D"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（２）各班の任務は、上記自衛水防体制に掲げるものとする。</w:t>
                      </w:r>
                    </w:p>
                    <w:p w14:paraId="720947F0" w14:textId="77777777" w:rsidR="004B1AD3" w:rsidRPr="005A53D5" w:rsidRDefault="004B1AD3" w:rsidP="004B1AD3">
                      <w:pPr>
                        <w:widowControl/>
                        <w:spacing w:line="280" w:lineRule="exact"/>
                        <w:ind w:left="540" w:hangingChars="300" w:hanging="54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（３）防災センター（最低限、通信設備を有するものとする）を自衛水防組織の活動拠点とし、防災センター勤務員及び各班の班長を自衛水防組織の中核として配置する。</w:t>
                      </w:r>
                    </w:p>
                    <w:p w14:paraId="6919AC82"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（自衛水防組織の運用）</w:t>
                      </w:r>
                    </w:p>
                    <w:p w14:paraId="18FBEDD7" w14:textId="77777777" w:rsidR="004B1AD3" w:rsidRPr="005A53D5" w:rsidRDefault="004B1AD3" w:rsidP="004B1AD3">
                      <w:pPr>
                        <w:widowControl/>
                        <w:spacing w:line="280" w:lineRule="exact"/>
                        <w:ind w:left="360" w:hangingChars="200" w:hanging="36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管理権限者は、施設職員のシフトも考慮した組織編制に努め、必要な人員の確保及び施設職員等に割り当てた任務の周知徹底を図るものとする。</w:t>
                      </w:r>
                    </w:p>
                    <w:p w14:paraId="13E01931" w14:textId="77777777" w:rsidR="004B1AD3" w:rsidRPr="005A53D5" w:rsidRDefault="004B1AD3" w:rsidP="004B1AD3">
                      <w:pPr>
                        <w:widowControl/>
                        <w:spacing w:line="280" w:lineRule="exact"/>
                        <w:ind w:left="360" w:hangingChars="200" w:hanging="36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　休日・夜間も施設内に利用者が滞在する施設で、休日・夜間に在館する施設職員等のみでは十分な体制の確保が難しい場合、管理権限者は近隣在住の施設職員等の非常参集も考慮して組織編制に努めるものとする。</w:t>
                      </w:r>
                    </w:p>
                    <w:p w14:paraId="1733163D"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３　管理権限者は、災害等の応急活動のため緊急連絡網や施設職員等の非常参集計画を定めるものとする。</w:t>
                      </w:r>
                    </w:p>
                    <w:p w14:paraId="1DE8E6CC"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（自衛水防組織の装備）</w:t>
                      </w:r>
                    </w:p>
                    <w:p w14:paraId="0AEAE246"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管理権限者は、自衛水防組織に必要な装備品を整備するとともに、適正な維持管理に努めなければならない。</w:t>
                      </w:r>
                    </w:p>
                    <w:p w14:paraId="6FF759D0"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（１）自衛水防組織の装備品一覧は、別途</w:t>
                      </w:r>
                      <w:r w:rsidRPr="005A53D5">
                        <w:rPr>
                          <w:rFonts w:ascii="游ゴシック Medium" w:eastAsia="游ゴシック Medium" w:hAnsi="游ゴシック Medium"/>
                          <w:color w:val="44546A" w:themeColor="text2"/>
                          <w:sz w:val="18"/>
                          <w:szCs w:val="16"/>
                        </w:rPr>
                        <w:t>作成し、</w:t>
                      </w:r>
                      <w:r w:rsidRPr="005A53D5">
                        <w:rPr>
                          <w:rFonts w:ascii="游ゴシック Medium" w:eastAsia="游ゴシック Medium" w:hAnsi="游ゴシック Medium" w:hint="eastAsia"/>
                          <w:color w:val="44546A" w:themeColor="text2"/>
                          <w:sz w:val="18"/>
                          <w:szCs w:val="16"/>
                        </w:rPr>
                        <w:t>又は</w:t>
                      </w:r>
                      <w:r w:rsidRPr="005A53D5">
                        <w:rPr>
                          <w:rFonts w:ascii="游ゴシック Medium" w:eastAsia="游ゴシック Medium" w:hAnsi="游ゴシック Medium"/>
                          <w:color w:val="44546A" w:themeColor="text2"/>
                          <w:sz w:val="18"/>
                          <w:szCs w:val="16"/>
                        </w:rPr>
                        <w:t>既存のものを活用し、施設内</w:t>
                      </w:r>
                      <w:r w:rsidRPr="005A53D5">
                        <w:rPr>
                          <w:rFonts w:ascii="游ゴシック Medium" w:eastAsia="游ゴシック Medium" w:hAnsi="游ゴシック Medium" w:hint="eastAsia"/>
                          <w:color w:val="44546A" w:themeColor="text2"/>
                          <w:sz w:val="18"/>
                          <w:szCs w:val="16"/>
                        </w:rPr>
                        <w:t>で</w:t>
                      </w:r>
                      <w:r w:rsidRPr="005A53D5">
                        <w:rPr>
                          <w:rFonts w:ascii="游ゴシック Medium" w:eastAsia="游ゴシック Medium" w:hAnsi="游ゴシック Medium"/>
                          <w:color w:val="44546A" w:themeColor="text2"/>
                          <w:sz w:val="18"/>
                          <w:szCs w:val="16"/>
                        </w:rPr>
                        <w:t>適切</w:t>
                      </w:r>
                      <w:r w:rsidRPr="005A53D5">
                        <w:rPr>
                          <w:rFonts w:ascii="游ゴシック Medium" w:eastAsia="游ゴシック Medium" w:hAnsi="游ゴシック Medium" w:hint="eastAsia"/>
                          <w:color w:val="44546A" w:themeColor="text2"/>
                          <w:sz w:val="18"/>
                          <w:szCs w:val="16"/>
                        </w:rPr>
                        <w:t>に</w:t>
                      </w:r>
                      <w:r w:rsidRPr="005A53D5">
                        <w:rPr>
                          <w:rFonts w:ascii="游ゴシック Medium" w:eastAsia="游ゴシック Medium" w:hAnsi="游ゴシック Medium"/>
                          <w:color w:val="44546A" w:themeColor="text2"/>
                          <w:sz w:val="18"/>
                          <w:szCs w:val="16"/>
                        </w:rPr>
                        <w:t>保管する。</w:t>
                      </w:r>
                    </w:p>
                    <w:p w14:paraId="7F3D7E37" w14:textId="77777777" w:rsidR="004B1AD3" w:rsidRPr="005A53D5" w:rsidRDefault="004B1AD3" w:rsidP="004B1AD3">
                      <w:pPr>
                        <w:widowControl/>
                        <w:spacing w:line="280" w:lineRule="exact"/>
                        <w:ind w:left="540" w:hangingChars="300" w:hanging="540"/>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（２）自衛水防組織の装備品については、統括管理者が防災センターに補完し、必要な点検を行うとともに、点検結果を記録保管し、常時使用できる状態で維持管理する。</w:t>
                      </w:r>
                    </w:p>
                    <w:p w14:paraId="751FF558"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（自衛水防組織の活動）</w:t>
                      </w:r>
                    </w:p>
                    <w:p w14:paraId="66142A6D" w14:textId="77777777" w:rsidR="004B1AD3" w:rsidRPr="005A53D5" w:rsidRDefault="004B1AD3" w:rsidP="004B1AD3">
                      <w:pPr>
                        <w:widowControl/>
                        <w:spacing w:line="280" w:lineRule="exact"/>
                        <w:jc w:val="left"/>
                        <w:rPr>
                          <w:rFonts w:ascii="游ゴシック Medium" w:eastAsia="游ゴシック Medium" w:hAnsi="游ゴシック Medium"/>
                          <w:color w:val="44546A" w:themeColor="text2"/>
                          <w:sz w:val="18"/>
                          <w:szCs w:val="16"/>
                        </w:rPr>
                      </w:pPr>
                      <w:r w:rsidRPr="005A53D5">
                        <w:rPr>
                          <w:rFonts w:ascii="游ゴシック Medium" w:eastAsia="游ゴシック Medium" w:hAnsi="游ゴシック Medium" w:hint="eastAsia"/>
                          <w:color w:val="44546A" w:themeColor="text2"/>
                          <w:sz w:val="18"/>
                          <w:szCs w:val="16"/>
                        </w:rPr>
                        <w:t>１　自衛水防組織の各班は、避難確保計画に基づき情報収集及び避難誘導等の活動を行うものとする。</w:t>
                      </w:r>
                    </w:p>
                  </w:txbxContent>
                </v:textbox>
                <w10:wrap anchorx="page" anchory="page"/>
                <w10:anchorlock/>
              </v:rect>
            </w:pict>
          </mc:Fallback>
        </mc:AlternateContent>
      </w:r>
    </w:p>
    <w:p w14:paraId="74D6D828" w14:textId="77777777" w:rsidR="004B1AD3" w:rsidRPr="004B1AD3" w:rsidRDefault="004B1AD3" w:rsidP="004B1AD3">
      <w:pPr>
        <w:widowControl/>
        <w:numPr>
          <w:ilvl w:val="0"/>
          <w:numId w:val="15"/>
        </w:numPr>
        <w:jc w:val="left"/>
        <w:rPr>
          <w:rFonts w:ascii="游ゴシック Medium" w:eastAsia="游ゴシック Medium" w:hAnsi="游ゴシック Medium"/>
          <w:color w:val="44546A" w:themeColor="text2"/>
          <w:szCs w:val="21"/>
        </w:rPr>
      </w:pPr>
      <w:r w:rsidRPr="004B1AD3">
        <w:rPr>
          <w:rFonts w:ascii="游ゴシック Medium" w:eastAsia="游ゴシック Medium" w:hAnsi="游ゴシック Medium" w:hint="eastAsia"/>
          <w:color w:val="44546A" w:themeColor="text2"/>
          <w:szCs w:val="21"/>
        </w:rPr>
        <w:t>自衛水防組織訓練</w:t>
      </w:r>
    </w:p>
    <w:tbl>
      <w:tblPr>
        <w:tblStyle w:val="10"/>
        <w:tblW w:w="0" w:type="auto"/>
        <w:tblLook w:val="04A0" w:firstRow="1" w:lastRow="0" w:firstColumn="1" w:lastColumn="0" w:noHBand="0" w:noVBand="1"/>
      </w:tblPr>
      <w:tblGrid>
        <w:gridCol w:w="5209"/>
        <w:gridCol w:w="5211"/>
      </w:tblGrid>
      <w:tr w:rsidR="004B1AD3" w:rsidRPr="004B1AD3" w14:paraId="28C5DB34" w14:textId="77777777" w:rsidTr="009F6EEE">
        <w:tc>
          <w:tcPr>
            <w:tcW w:w="5209" w:type="dxa"/>
            <w:shd w:val="clear" w:color="auto" w:fill="auto"/>
          </w:tcPr>
          <w:p w14:paraId="712F687F"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防災研修（自衛水防組織構成員向け）</w:t>
            </w:r>
          </w:p>
        </w:tc>
        <w:tc>
          <w:tcPr>
            <w:tcW w:w="5211" w:type="dxa"/>
          </w:tcPr>
          <w:p w14:paraId="42C8B49E"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毎年【</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月】</w:t>
            </w:r>
          </w:p>
        </w:tc>
      </w:tr>
      <w:tr w:rsidR="004B1AD3" w:rsidRPr="004B1AD3" w14:paraId="3F4E7066" w14:textId="77777777" w:rsidTr="009F6EEE">
        <w:tc>
          <w:tcPr>
            <w:tcW w:w="5209" w:type="dxa"/>
            <w:shd w:val="clear" w:color="auto" w:fill="auto"/>
          </w:tcPr>
          <w:p w14:paraId="49773082"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情報収集伝達訓練・避難誘導訓練（自衛水防組織構成員向け）</w:t>
            </w:r>
          </w:p>
        </w:tc>
        <w:tc>
          <w:tcPr>
            <w:tcW w:w="5211" w:type="dxa"/>
          </w:tcPr>
          <w:p w14:paraId="7C8CC42A" w14:textId="77777777" w:rsidR="004B1AD3" w:rsidRPr="004B1AD3" w:rsidRDefault="004B1AD3" w:rsidP="004B1AD3">
            <w:pPr>
              <w:spacing w:line="280" w:lineRule="exact"/>
              <w:rPr>
                <w:rFonts w:ascii="游ゴシック Medium" w:eastAsia="游ゴシック Medium" w:hAnsi="游ゴシック Medium"/>
                <w:color w:val="44546A" w:themeColor="text2"/>
                <w:sz w:val="18"/>
                <w:szCs w:val="18"/>
              </w:rPr>
            </w:pPr>
            <w:r w:rsidRPr="004B1AD3">
              <w:rPr>
                <w:rFonts w:ascii="游ゴシック Medium" w:eastAsia="游ゴシック Medium" w:hAnsi="游ゴシック Medium" w:hint="eastAsia"/>
                <w:color w:val="44546A" w:themeColor="text2"/>
                <w:sz w:val="18"/>
                <w:szCs w:val="18"/>
              </w:rPr>
              <w:t>毎年【</w:t>
            </w:r>
            <w:r w:rsidRPr="004B1AD3">
              <w:rPr>
                <w:rFonts w:ascii="游ゴシック Medium" w:eastAsia="游ゴシック Medium" w:hAnsi="游ゴシック Medium" w:hint="eastAsia"/>
                <w:color w:val="44546A" w:themeColor="text2"/>
                <w:sz w:val="18"/>
                <w:szCs w:val="18"/>
                <w:shd w:val="clear" w:color="auto" w:fill="FFFFCC"/>
              </w:rPr>
              <w:t xml:space="preserve">　　</w:t>
            </w:r>
            <w:r w:rsidRPr="004B1AD3">
              <w:rPr>
                <w:rFonts w:ascii="游ゴシック Medium" w:eastAsia="游ゴシック Medium" w:hAnsi="游ゴシック Medium" w:hint="eastAsia"/>
                <w:color w:val="44546A" w:themeColor="text2"/>
                <w:sz w:val="18"/>
                <w:szCs w:val="18"/>
              </w:rPr>
              <w:t>月】</w:t>
            </w:r>
          </w:p>
        </w:tc>
      </w:tr>
    </w:tbl>
    <w:p w14:paraId="3F3ADDAF" w14:textId="77777777" w:rsidR="004B1AD3" w:rsidRPr="004B1AD3" w:rsidRDefault="004B1AD3" w:rsidP="004B1AD3">
      <w:pPr>
        <w:widowControl/>
        <w:jc w:val="left"/>
        <w:rPr>
          <w:rFonts w:ascii="游ゴシック Medium" w:eastAsia="游ゴシック Medium" w:hAnsi="游ゴシック Medium"/>
          <w:color w:val="44546A" w:themeColor="text2"/>
          <w:szCs w:val="21"/>
        </w:rPr>
      </w:pPr>
    </w:p>
    <w:p w14:paraId="0F858D0C" w14:textId="77777777" w:rsidR="00466CE8" w:rsidRPr="004B1AD3" w:rsidRDefault="00466CE8" w:rsidP="004B1AD3"/>
    <w:sectPr w:rsidR="00466CE8" w:rsidRPr="004B1AD3" w:rsidSect="0026592B">
      <w:pgSz w:w="23811" w:h="16838" w:orient="landscape" w:code="8"/>
      <w:pgMar w:top="340" w:right="284" w:bottom="233"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706C" w14:textId="77777777" w:rsidR="00BF5F00" w:rsidRDefault="00BF5F00" w:rsidP="00BF5F00">
      <w:r>
        <w:separator/>
      </w:r>
    </w:p>
  </w:endnote>
  <w:endnote w:type="continuationSeparator" w:id="0">
    <w:p w14:paraId="3B575397" w14:textId="77777777" w:rsidR="00BF5F00" w:rsidRDefault="00BF5F00" w:rsidP="00BF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24131" w14:textId="77777777" w:rsidR="00BF5F00" w:rsidRDefault="00BF5F00" w:rsidP="00BF5F00">
      <w:r>
        <w:separator/>
      </w:r>
    </w:p>
  </w:footnote>
  <w:footnote w:type="continuationSeparator" w:id="0">
    <w:p w14:paraId="76FA7C26" w14:textId="77777777" w:rsidR="00BF5F00" w:rsidRDefault="00BF5F00" w:rsidP="00BF5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ADD"/>
    <w:multiLevelType w:val="hybridMultilevel"/>
    <w:tmpl w:val="943C3768"/>
    <w:lvl w:ilvl="0" w:tplc="A992C22C">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06CA8"/>
    <w:multiLevelType w:val="hybridMultilevel"/>
    <w:tmpl w:val="9CBA00EC"/>
    <w:lvl w:ilvl="0" w:tplc="2668C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05EE3"/>
    <w:multiLevelType w:val="hybridMultilevel"/>
    <w:tmpl w:val="03E251FA"/>
    <w:lvl w:ilvl="0" w:tplc="213436BA">
      <w:start w:val="1"/>
      <w:numFmt w:val="decimalFullWidth"/>
      <w:lvlText w:val="（%1）"/>
      <w:lvlJc w:val="left"/>
      <w:pPr>
        <w:ind w:left="1440" w:hanging="7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E016616"/>
    <w:multiLevelType w:val="hybridMultilevel"/>
    <w:tmpl w:val="AAF05132"/>
    <w:lvl w:ilvl="0" w:tplc="03728E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DC1228"/>
    <w:multiLevelType w:val="hybridMultilevel"/>
    <w:tmpl w:val="66CC0B6C"/>
    <w:lvl w:ilvl="0" w:tplc="AD02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C53"/>
    <w:multiLevelType w:val="hybridMultilevel"/>
    <w:tmpl w:val="9F561DD0"/>
    <w:lvl w:ilvl="0" w:tplc="02D28D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E5EE5"/>
    <w:multiLevelType w:val="hybridMultilevel"/>
    <w:tmpl w:val="D296662E"/>
    <w:lvl w:ilvl="0" w:tplc="D794C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90B94"/>
    <w:multiLevelType w:val="hybridMultilevel"/>
    <w:tmpl w:val="6AE8B65C"/>
    <w:lvl w:ilvl="0" w:tplc="8BCC8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9D157B"/>
    <w:multiLevelType w:val="hybridMultilevel"/>
    <w:tmpl w:val="1CAE8512"/>
    <w:lvl w:ilvl="0" w:tplc="8A78C3D8">
      <w:start w:val="1"/>
      <w:numFmt w:val="decimalFullWidth"/>
      <w:lvlText w:val="（%1）"/>
      <w:lvlJc w:val="left"/>
      <w:pPr>
        <w:ind w:left="720" w:hanging="720"/>
      </w:pPr>
      <w:rPr>
        <w:rFonts w:ascii="游ゴシック Medium" w:eastAsia="游ゴシック Medium" w:hAnsi="游ゴシック Medium"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3D6525"/>
    <w:multiLevelType w:val="hybridMultilevel"/>
    <w:tmpl w:val="AAF05132"/>
    <w:lvl w:ilvl="0" w:tplc="03728E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7A74963"/>
    <w:multiLevelType w:val="hybridMultilevel"/>
    <w:tmpl w:val="DF12696C"/>
    <w:lvl w:ilvl="0" w:tplc="70444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635BE"/>
    <w:multiLevelType w:val="hybridMultilevel"/>
    <w:tmpl w:val="BBAC33BA"/>
    <w:lvl w:ilvl="0" w:tplc="E8188FAC">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CB3E3C"/>
    <w:multiLevelType w:val="hybridMultilevel"/>
    <w:tmpl w:val="66401FDE"/>
    <w:lvl w:ilvl="0" w:tplc="E778AD7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FE86A12"/>
    <w:multiLevelType w:val="hybridMultilevel"/>
    <w:tmpl w:val="18527FF6"/>
    <w:lvl w:ilvl="0" w:tplc="C0A62C5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2D56ED"/>
    <w:multiLevelType w:val="hybridMultilevel"/>
    <w:tmpl w:val="0906817E"/>
    <w:lvl w:ilvl="0" w:tplc="550633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C4545D"/>
    <w:multiLevelType w:val="hybridMultilevel"/>
    <w:tmpl w:val="75522F7A"/>
    <w:lvl w:ilvl="0" w:tplc="B92C4936">
      <w:start w:val="1"/>
      <w:numFmt w:val="decimalEnclosedCircle"/>
      <w:lvlText w:val="%1"/>
      <w:lvlJc w:val="left"/>
      <w:pPr>
        <w:ind w:left="1240" w:hanging="360"/>
      </w:pPr>
      <w:rPr>
        <w:rFonts w:hint="eastAsia"/>
      </w:rPr>
    </w:lvl>
    <w:lvl w:ilvl="1" w:tplc="A240072E">
      <w:start w:val="2"/>
      <w:numFmt w:val="bullet"/>
      <w:lvlText w:val="・"/>
      <w:lvlJc w:val="left"/>
      <w:pPr>
        <w:ind w:left="166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6" w15:restartNumberingAfterBreak="0">
    <w:nsid w:val="4E560605"/>
    <w:multiLevelType w:val="hybridMultilevel"/>
    <w:tmpl w:val="C734C3E2"/>
    <w:lvl w:ilvl="0" w:tplc="00C85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FF76AD6"/>
    <w:multiLevelType w:val="hybridMultilevel"/>
    <w:tmpl w:val="95CEA84C"/>
    <w:lvl w:ilvl="0" w:tplc="27B244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F00B4"/>
    <w:multiLevelType w:val="hybridMultilevel"/>
    <w:tmpl w:val="5CF46A40"/>
    <w:lvl w:ilvl="0" w:tplc="CDAE0A82">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171400E"/>
    <w:multiLevelType w:val="hybridMultilevel"/>
    <w:tmpl w:val="E8C42C04"/>
    <w:lvl w:ilvl="0" w:tplc="F186533E">
      <w:start w:val="1"/>
      <w:numFmt w:val="decimal"/>
      <w:lvlText w:val="第%1条"/>
      <w:lvlJc w:val="left"/>
      <w:pPr>
        <w:ind w:left="855" w:hanging="855"/>
      </w:pPr>
      <w:rPr>
        <w:rFonts w:hint="default"/>
      </w:rPr>
    </w:lvl>
    <w:lvl w:ilvl="1" w:tplc="F7AC44F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323B6"/>
    <w:multiLevelType w:val="hybridMultilevel"/>
    <w:tmpl w:val="14F2DA8E"/>
    <w:lvl w:ilvl="0" w:tplc="27B4830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70D49"/>
    <w:multiLevelType w:val="hybridMultilevel"/>
    <w:tmpl w:val="5A1AED88"/>
    <w:lvl w:ilvl="0" w:tplc="4F0277FC">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7EB66CB6"/>
    <w:multiLevelType w:val="hybridMultilevel"/>
    <w:tmpl w:val="52D292AE"/>
    <w:lvl w:ilvl="0" w:tplc="A39E93D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0"/>
  </w:num>
  <w:num w:numId="4">
    <w:abstractNumId w:val="11"/>
  </w:num>
  <w:num w:numId="5">
    <w:abstractNumId w:val="17"/>
  </w:num>
  <w:num w:numId="6">
    <w:abstractNumId w:val="21"/>
  </w:num>
  <w:num w:numId="7">
    <w:abstractNumId w:val="2"/>
  </w:num>
  <w:num w:numId="8">
    <w:abstractNumId w:val="15"/>
  </w:num>
  <w:num w:numId="9">
    <w:abstractNumId w:val="18"/>
  </w:num>
  <w:num w:numId="10">
    <w:abstractNumId w:val="3"/>
  </w:num>
  <w:num w:numId="11">
    <w:abstractNumId w:val="12"/>
  </w:num>
  <w:num w:numId="12">
    <w:abstractNumId w:val="19"/>
  </w:num>
  <w:num w:numId="13">
    <w:abstractNumId w:val="1"/>
  </w:num>
  <w:num w:numId="14">
    <w:abstractNumId w:val="8"/>
  </w:num>
  <w:num w:numId="15">
    <w:abstractNumId w:val="14"/>
  </w:num>
  <w:num w:numId="16">
    <w:abstractNumId w:val="20"/>
  </w:num>
  <w:num w:numId="17">
    <w:abstractNumId w:val="10"/>
  </w:num>
  <w:num w:numId="18">
    <w:abstractNumId w:val="13"/>
  </w:num>
  <w:num w:numId="19">
    <w:abstractNumId w:val="22"/>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14"/>
    <w:rsid w:val="00001549"/>
    <w:rsid w:val="00003E6E"/>
    <w:rsid w:val="000046DB"/>
    <w:rsid w:val="00010AE6"/>
    <w:rsid w:val="00010F9D"/>
    <w:rsid w:val="00012258"/>
    <w:rsid w:val="00012F2B"/>
    <w:rsid w:val="00013731"/>
    <w:rsid w:val="000205A0"/>
    <w:rsid w:val="00032D14"/>
    <w:rsid w:val="00055245"/>
    <w:rsid w:val="00064BD8"/>
    <w:rsid w:val="00070300"/>
    <w:rsid w:val="000710F1"/>
    <w:rsid w:val="00081CF3"/>
    <w:rsid w:val="000977B3"/>
    <w:rsid w:val="000A71EA"/>
    <w:rsid w:val="000B0910"/>
    <w:rsid w:val="001072C3"/>
    <w:rsid w:val="0011131B"/>
    <w:rsid w:val="00121E4F"/>
    <w:rsid w:val="00122686"/>
    <w:rsid w:val="00136BCC"/>
    <w:rsid w:val="00137C01"/>
    <w:rsid w:val="00147606"/>
    <w:rsid w:val="001535D1"/>
    <w:rsid w:val="00163809"/>
    <w:rsid w:val="0017732D"/>
    <w:rsid w:val="001840FE"/>
    <w:rsid w:val="0019036A"/>
    <w:rsid w:val="00195B85"/>
    <w:rsid w:val="001B03F2"/>
    <w:rsid w:val="001B0692"/>
    <w:rsid w:val="001F7F33"/>
    <w:rsid w:val="00204AE8"/>
    <w:rsid w:val="0026592B"/>
    <w:rsid w:val="00265DD1"/>
    <w:rsid w:val="00277F3B"/>
    <w:rsid w:val="002B3FDE"/>
    <w:rsid w:val="002C7D08"/>
    <w:rsid w:val="002F7481"/>
    <w:rsid w:val="002F79B9"/>
    <w:rsid w:val="003364DC"/>
    <w:rsid w:val="0034111D"/>
    <w:rsid w:val="00351A68"/>
    <w:rsid w:val="003842C9"/>
    <w:rsid w:val="003869EA"/>
    <w:rsid w:val="003876E7"/>
    <w:rsid w:val="00396078"/>
    <w:rsid w:val="003A3787"/>
    <w:rsid w:val="003B1DB5"/>
    <w:rsid w:val="003B775C"/>
    <w:rsid w:val="003C4DB2"/>
    <w:rsid w:val="003D115A"/>
    <w:rsid w:val="003E01A1"/>
    <w:rsid w:val="00415796"/>
    <w:rsid w:val="00433010"/>
    <w:rsid w:val="00435E0B"/>
    <w:rsid w:val="0046020B"/>
    <w:rsid w:val="004634A2"/>
    <w:rsid w:val="00464EF6"/>
    <w:rsid w:val="00466CE8"/>
    <w:rsid w:val="00467933"/>
    <w:rsid w:val="00473A77"/>
    <w:rsid w:val="0048106F"/>
    <w:rsid w:val="004844AB"/>
    <w:rsid w:val="00490BE4"/>
    <w:rsid w:val="004937A4"/>
    <w:rsid w:val="00496DC5"/>
    <w:rsid w:val="004A3AE0"/>
    <w:rsid w:val="004A3F50"/>
    <w:rsid w:val="004A4CB1"/>
    <w:rsid w:val="004B1AD3"/>
    <w:rsid w:val="004B1AE8"/>
    <w:rsid w:val="004B63DE"/>
    <w:rsid w:val="004E5815"/>
    <w:rsid w:val="004F0E26"/>
    <w:rsid w:val="00510110"/>
    <w:rsid w:val="005114FF"/>
    <w:rsid w:val="00524922"/>
    <w:rsid w:val="00525625"/>
    <w:rsid w:val="00533158"/>
    <w:rsid w:val="00540D9B"/>
    <w:rsid w:val="00561D8C"/>
    <w:rsid w:val="00576E0D"/>
    <w:rsid w:val="00582ED2"/>
    <w:rsid w:val="00585EDD"/>
    <w:rsid w:val="0058615A"/>
    <w:rsid w:val="00594632"/>
    <w:rsid w:val="00594937"/>
    <w:rsid w:val="005A53D5"/>
    <w:rsid w:val="005B67E2"/>
    <w:rsid w:val="005F1F02"/>
    <w:rsid w:val="005F5E5B"/>
    <w:rsid w:val="00605702"/>
    <w:rsid w:val="006211DB"/>
    <w:rsid w:val="00624CE1"/>
    <w:rsid w:val="0063230A"/>
    <w:rsid w:val="00632EBF"/>
    <w:rsid w:val="00637814"/>
    <w:rsid w:val="00640C76"/>
    <w:rsid w:val="0064297D"/>
    <w:rsid w:val="006447D7"/>
    <w:rsid w:val="00651004"/>
    <w:rsid w:val="00670D75"/>
    <w:rsid w:val="00674DC2"/>
    <w:rsid w:val="0068460D"/>
    <w:rsid w:val="00687FA3"/>
    <w:rsid w:val="006905E5"/>
    <w:rsid w:val="00693E05"/>
    <w:rsid w:val="00693E1A"/>
    <w:rsid w:val="0069460E"/>
    <w:rsid w:val="006A17F3"/>
    <w:rsid w:val="006B42B1"/>
    <w:rsid w:val="006C48F8"/>
    <w:rsid w:val="006C49F6"/>
    <w:rsid w:val="006C4D8C"/>
    <w:rsid w:val="006E46D2"/>
    <w:rsid w:val="00712066"/>
    <w:rsid w:val="007216D8"/>
    <w:rsid w:val="00726539"/>
    <w:rsid w:val="00727CF9"/>
    <w:rsid w:val="007344DE"/>
    <w:rsid w:val="0073544E"/>
    <w:rsid w:val="00782A78"/>
    <w:rsid w:val="0079750E"/>
    <w:rsid w:val="007A67BB"/>
    <w:rsid w:val="007C61D0"/>
    <w:rsid w:val="007E5193"/>
    <w:rsid w:val="007E648D"/>
    <w:rsid w:val="00807244"/>
    <w:rsid w:val="00810D30"/>
    <w:rsid w:val="00814CD8"/>
    <w:rsid w:val="00817307"/>
    <w:rsid w:val="00820C4A"/>
    <w:rsid w:val="0082149F"/>
    <w:rsid w:val="00821C8C"/>
    <w:rsid w:val="0082561C"/>
    <w:rsid w:val="00846A6B"/>
    <w:rsid w:val="00851BA1"/>
    <w:rsid w:val="0085218D"/>
    <w:rsid w:val="008736F1"/>
    <w:rsid w:val="00875254"/>
    <w:rsid w:val="00887C93"/>
    <w:rsid w:val="008911E6"/>
    <w:rsid w:val="00897F1A"/>
    <w:rsid w:val="008B5241"/>
    <w:rsid w:val="008D246E"/>
    <w:rsid w:val="008D5474"/>
    <w:rsid w:val="008E0900"/>
    <w:rsid w:val="008E1515"/>
    <w:rsid w:val="00914DC2"/>
    <w:rsid w:val="009231E2"/>
    <w:rsid w:val="00930BDA"/>
    <w:rsid w:val="00935D42"/>
    <w:rsid w:val="00935DF6"/>
    <w:rsid w:val="00946104"/>
    <w:rsid w:val="00953B54"/>
    <w:rsid w:val="00955793"/>
    <w:rsid w:val="00965D1A"/>
    <w:rsid w:val="00993262"/>
    <w:rsid w:val="009B6FDB"/>
    <w:rsid w:val="009C3BC1"/>
    <w:rsid w:val="00A0285A"/>
    <w:rsid w:val="00A1380A"/>
    <w:rsid w:val="00A17EF2"/>
    <w:rsid w:val="00A247E3"/>
    <w:rsid w:val="00A56AEA"/>
    <w:rsid w:val="00A61452"/>
    <w:rsid w:val="00A629FC"/>
    <w:rsid w:val="00A62ED8"/>
    <w:rsid w:val="00A7063B"/>
    <w:rsid w:val="00A81231"/>
    <w:rsid w:val="00A829B2"/>
    <w:rsid w:val="00A848AA"/>
    <w:rsid w:val="00A92581"/>
    <w:rsid w:val="00A9617C"/>
    <w:rsid w:val="00AA0EC4"/>
    <w:rsid w:val="00AA317D"/>
    <w:rsid w:val="00AB3F84"/>
    <w:rsid w:val="00AB7A44"/>
    <w:rsid w:val="00AC57A4"/>
    <w:rsid w:val="00AE2D56"/>
    <w:rsid w:val="00AF6E9F"/>
    <w:rsid w:val="00B01A51"/>
    <w:rsid w:val="00B0532B"/>
    <w:rsid w:val="00B1081A"/>
    <w:rsid w:val="00B271B3"/>
    <w:rsid w:val="00B272EC"/>
    <w:rsid w:val="00B30622"/>
    <w:rsid w:val="00B31AB8"/>
    <w:rsid w:val="00B33778"/>
    <w:rsid w:val="00B4092E"/>
    <w:rsid w:val="00B52BB5"/>
    <w:rsid w:val="00B93D33"/>
    <w:rsid w:val="00BA69C9"/>
    <w:rsid w:val="00BA7DD5"/>
    <w:rsid w:val="00BA7EEB"/>
    <w:rsid w:val="00BD56F8"/>
    <w:rsid w:val="00BF1E07"/>
    <w:rsid w:val="00BF5F00"/>
    <w:rsid w:val="00C1474D"/>
    <w:rsid w:val="00C21D35"/>
    <w:rsid w:val="00C30AED"/>
    <w:rsid w:val="00C41B49"/>
    <w:rsid w:val="00C51B93"/>
    <w:rsid w:val="00C62653"/>
    <w:rsid w:val="00C77BD3"/>
    <w:rsid w:val="00C77C47"/>
    <w:rsid w:val="00C80F95"/>
    <w:rsid w:val="00C9209E"/>
    <w:rsid w:val="00CB1405"/>
    <w:rsid w:val="00CB1697"/>
    <w:rsid w:val="00CC415C"/>
    <w:rsid w:val="00CC6F33"/>
    <w:rsid w:val="00CC782B"/>
    <w:rsid w:val="00CD23B1"/>
    <w:rsid w:val="00CD3D46"/>
    <w:rsid w:val="00D04C92"/>
    <w:rsid w:val="00D1004B"/>
    <w:rsid w:val="00D22BBF"/>
    <w:rsid w:val="00D25D1F"/>
    <w:rsid w:val="00D35037"/>
    <w:rsid w:val="00D40C3B"/>
    <w:rsid w:val="00D4138B"/>
    <w:rsid w:val="00D41916"/>
    <w:rsid w:val="00D5503B"/>
    <w:rsid w:val="00D61BB4"/>
    <w:rsid w:val="00D649D2"/>
    <w:rsid w:val="00D8735F"/>
    <w:rsid w:val="00DA4314"/>
    <w:rsid w:val="00DB5434"/>
    <w:rsid w:val="00DC3C8D"/>
    <w:rsid w:val="00DC5EA6"/>
    <w:rsid w:val="00DC76DC"/>
    <w:rsid w:val="00DD1CB6"/>
    <w:rsid w:val="00DE2F53"/>
    <w:rsid w:val="00DE439E"/>
    <w:rsid w:val="00E05161"/>
    <w:rsid w:val="00E168BF"/>
    <w:rsid w:val="00E1771D"/>
    <w:rsid w:val="00E34282"/>
    <w:rsid w:val="00E4450D"/>
    <w:rsid w:val="00E47CBD"/>
    <w:rsid w:val="00E67459"/>
    <w:rsid w:val="00E85F22"/>
    <w:rsid w:val="00EA1496"/>
    <w:rsid w:val="00EA478D"/>
    <w:rsid w:val="00EE70E7"/>
    <w:rsid w:val="00F212F8"/>
    <w:rsid w:val="00F23914"/>
    <w:rsid w:val="00F3176E"/>
    <w:rsid w:val="00F42E3E"/>
    <w:rsid w:val="00F51394"/>
    <w:rsid w:val="00F73067"/>
    <w:rsid w:val="00F7781F"/>
    <w:rsid w:val="00FA002F"/>
    <w:rsid w:val="00FB0AA1"/>
    <w:rsid w:val="00FD6814"/>
    <w:rsid w:val="00FE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CFF80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B93"/>
    <w:pPr>
      <w:ind w:leftChars="400" w:left="840"/>
    </w:pPr>
  </w:style>
  <w:style w:type="table" w:styleId="a4">
    <w:name w:val="Table Grid"/>
    <w:basedOn w:val="a1"/>
    <w:uiPriority w:val="39"/>
    <w:rsid w:val="000A71EA"/>
    <w:tblPr>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C000" w:themeColor="accent4"/>
        <w:insideV w:val="single" w:sz="18" w:space="0" w:color="FFC000" w:themeColor="accent4"/>
      </w:tblBorders>
    </w:tblPr>
  </w:style>
  <w:style w:type="paragraph" w:styleId="a5">
    <w:name w:val="Balloon Text"/>
    <w:basedOn w:val="a"/>
    <w:link w:val="a6"/>
    <w:uiPriority w:val="99"/>
    <w:semiHidden/>
    <w:unhideWhenUsed/>
    <w:rsid w:val="008B52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5241"/>
    <w:rPr>
      <w:rFonts w:asciiTheme="majorHAnsi" w:eastAsiaTheme="majorEastAsia" w:hAnsiTheme="majorHAnsi" w:cstheme="majorBidi"/>
      <w:sz w:val="18"/>
      <w:szCs w:val="18"/>
    </w:rPr>
  </w:style>
  <w:style w:type="character" w:styleId="a7">
    <w:name w:val="Hyperlink"/>
    <w:basedOn w:val="a0"/>
    <w:uiPriority w:val="99"/>
    <w:unhideWhenUsed/>
    <w:rsid w:val="004A3F50"/>
    <w:rPr>
      <w:color w:val="0563C1" w:themeColor="hyperlink"/>
      <w:u w:val="single"/>
    </w:rPr>
  </w:style>
  <w:style w:type="table" w:customStyle="1" w:styleId="1">
    <w:name w:val="スタイル1"/>
    <w:basedOn w:val="a1"/>
    <w:uiPriority w:val="99"/>
    <w:rsid w:val="00B30622"/>
    <w:tblPr/>
    <w:tcPr>
      <w:shd w:val="clear" w:color="auto" w:fill="auto"/>
    </w:tcPr>
  </w:style>
  <w:style w:type="character" w:styleId="a8">
    <w:name w:val="annotation reference"/>
    <w:basedOn w:val="a0"/>
    <w:uiPriority w:val="99"/>
    <w:semiHidden/>
    <w:unhideWhenUsed/>
    <w:rsid w:val="003D115A"/>
    <w:rPr>
      <w:sz w:val="18"/>
      <w:szCs w:val="18"/>
    </w:rPr>
  </w:style>
  <w:style w:type="paragraph" w:styleId="a9">
    <w:name w:val="annotation text"/>
    <w:basedOn w:val="a"/>
    <w:link w:val="aa"/>
    <w:uiPriority w:val="99"/>
    <w:unhideWhenUsed/>
    <w:rsid w:val="003D115A"/>
    <w:pPr>
      <w:jc w:val="left"/>
    </w:pPr>
  </w:style>
  <w:style w:type="character" w:customStyle="1" w:styleId="aa">
    <w:name w:val="コメント文字列 (文字)"/>
    <w:basedOn w:val="a0"/>
    <w:link w:val="a9"/>
    <w:uiPriority w:val="99"/>
    <w:rsid w:val="003D115A"/>
  </w:style>
  <w:style w:type="paragraph" w:styleId="ab">
    <w:name w:val="annotation subject"/>
    <w:basedOn w:val="a9"/>
    <w:next w:val="a9"/>
    <w:link w:val="ac"/>
    <w:uiPriority w:val="99"/>
    <w:semiHidden/>
    <w:unhideWhenUsed/>
    <w:rsid w:val="003D115A"/>
    <w:rPr>
      <w:b/>
      <w:bCs/>
    </w:rPr>
  </w:style>
  <w:style w:type="character" w:customStyle="1" w:styleId="ac">
    <w:name w:val="コメント内容 (文字)"/>
    <w:basedOn w:val="aa"/>
    <w:link w:val="ab"/>
    <w:uiPriority w:val="99"/>
    <w:semiHidden/>
    <w:rsid w:val="003D115A"/>
    <w:rPr>
      <w:b/>
      <w:bCs/>
    </w:rPr>
  </w:style>
  <w:style w:type="paragraph" w:styleId="ad">
    <w:name w:val="header"/>
    <w:basedOn w:val="a"/>
    <w:link w:val="ae"/>
    <w:uiPriority w:val="99"/>
    <w:unhideWhenUsed/>
    <w:rsid w:val="00BF5F00"/>
    <w:pPr>
      <w:tabs>
        <w:tab w:val="center" w:pos="4252"/>
        <w:tab w:val="right" w:pos="8504"/>
      </w:tabs>
      <w:snapToGrid w:val="0"/>
    </w:pPr>
  </w:style>
  <w:style w:type="character" w:customStyle="1" w:styleId="ae">
    <w:name w:val="ヘッダー (文字)"/>
    <w:basedOn w:val="a0"/>
    <w:link w:val="ad"/>
    <w:uiPriority w:val="99"/>
    <w:rsid w:val="00BF5F00"/>
  </w:style>
  <w:style w:type="paragraph" w:styleId="af">
    <w:name w:val="footer"/>
    <w:basedOn w:val="a"/>
    <w:link w:val="af0"/>
    <w:uiPriority w:val="99"/>
    <w:unhideWhenUsed/>
    <w:rsid w:val="00BF5F00"/>
    <w:pPr>
      <w:tabs>
        <w:tab w:val="center" w:pos="4252"/>
        <w:tab w:val="right" w:pos="8504"/>
      </w:tabs>
      <w:snapToGrid w:val="0"/>
    </w:pPr>
  </w:style>
  <w:style w:type="character" w:customStyle="1" w:styleId="af0">
    <w:name w:val="フッター (文字)"/>
    <w:basedOn w:val="a0"/>
    <w:link w:val="af"/>
    <w:uiPriority w:val="99"/>
    <w:rsid w:val="00BF5F00"/>
  </w:style>
  <w:style w:type="table" w:customStyle="1" w:styleId="10">
    <w:name w:val="表 (格子)1"/>
    <w:basedOn w:val="a1"/>
    <w:next w:val="a4"/>
    <w:uiPriority w:val="39"/>
    <w:rsid w:val="004B1AD3"/>
    <w:tblPr>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18" w:space="0" w:color="FFC000" w:themeColor="accent4"/>
        <w:insideV w:val="single" w:sz="18" w:space="0" w:color="FFC000" w:themeColor="accent4"/>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1123">
      <w:bodyDiv w:val="1"/>
      <w:marLeft w:val="0"/>
      <w:marRight w:val="0"/>
      <w:marTop w:val="0"/>
      <w:marBottom w:val="0"/>
      <w:divBdr>
        <w:top w:val="none" w:sz="0" w:space="0" w:color="auto"/>
        <w:left w:val="none" w:sz="0" w:space="0" w:color="auto"/>
        <w:bottom w:val="none" w:sz="0" w:space="0" w:color="auto"/>
        <w:right w:val="none" w:sz="0" w:space="0" w:color="auto"/>
      </w:divBdr>
    </w:div>
    <w:div w:id="6912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15D0-1370-41E9-B577-ED3BB771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2021-02-10T09:35:00Z</dcterms:created>
  <dcterms:modified xsi:type="dcterms:W3CDTF">2024-04-30T00:41:00Z</dcterms:modified>
</cp:coreProperties>
</file>